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Calibri" w:cs="Calibri" w:eastAsia="Calibri" w:hAnsi="Calibri"/>
          <w:b w:val="1"/>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1"/>
          <w:sz w:val="20"/>
          <w:szCs w:val="20"/>
          <w:u w:val="single"/>
          <w:rtl w:val="0"/>
        </w:rPr>
        <w:t xml:space="preserve">INSTRUCTIONS</w:t>
      </w:r>
      <w:r w:rsidDel="00000000" w:rsidR="00000000" w:rsidRPr="00000000">
        <w:rPr>
          <w:rtl w:val="0"/>
        </w:rPr>
      </w:r>
    </w:p>
    <w:p w:rsidR="00000000" w:rsidDel="00000000" w:rsidP="00000000" w:rsidRDefault="00000000" w:rsidRPr="00000000" w14:paraId="00000002">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100" w:before="0" w:line="240" w:lineRule="auto"/>
        <w:ind w:left="720" w:right="0" w:hanging="36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1"/>
          <w:sz w:val="18"/>
          <w:szCs w:val="18"/>
          <w:rtl w:val="0"/>
        </w:rPr>
        <w:t xml:space="preserve">General </w:t>
      </w:r>
      <w:r w:rsidDel="00000000" w:rsidR="00000000" w:rsidRPr="00000000">
        <w:rPr>
          <w:rFonts w:ascii="Calibri" w:cs="Calibri" w:eastAsia="Calibri" w:hAnsi="Calibri"/>
          <w:b w:val="1"/>
          <w:sz w:val="18"/>
          <w:szCs w:val="18"/>
          <w:rtl w:val="0"/>
        </w:rPr>
        <w:t xml:space="preserve">considerations</w:t>
      </w:r>
      <w:r w:rsidDel="00000000" w:rsidR="00000000" w:rsidRPr="00000000">
        <w:rPr>
          <w:rFonts w:ascii="Calibri" w:cs="Calibri" w:eastAsia="Calibri" w:hAnsi="Calibri"/>
          <w:b w:val="1"/>
          <w:sz w:val="18"/>
          <w:szCs w:val="18"/>
          <w:rtl w:val="0"/>
        </w:rPr>
        <w:t xml:space="preserve">. </w:t>
      </w:r>
      <w:r w:rsidDel="00000000" w:rsidR="00000000" w:rsidRPr="00000000">
        <w:rPr>
          <w:rFonts w:ascii="Calibri" w:cs="Calibri" w:eastAsia="Calibri" w:hAnsi="Calibri"/>
          <w:sz w:val="18"/>
          <w:szCs w:val="18"/>
          <w:rtl w:val="0"/>
        </w:rPr>
        <w:t xml:space="preserve">Before performing a procedure with animals, the responsible researcher must have a protocol for the care and use of animals.</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r w:rsidDel="00000000" w:rsidR="00000000" w:rsidRPr="00000000">
        <w:rPr>
          <w:rFonts w:ascii="Calibri" w:cs="Calibri" w:eastAsia="Calibri" w:hAnsi="Calibri"/>
          <w:sz w:val="18"/>
          <w:szCs w:val="18"/>
          <w:rtl w:val="0"/>
        </w:rPr>
        <w:t xml:space="preserve">This protocol must be submitted to the Scientific-Ethics Committee for Animal Care and Environment (CEC-CAA), for evaluation of its ethical-scientific aspects and compliance with current ethical regulations</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p>
    <w:p w:rsidR="00000000" w:rsidDel="00000000" w:rsidP="00000000" w:rsidRDefault="00000000" w:rsidRPr="00000000" w14:paraId="00000003">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100" w:before="0" w:line="240" w:lineRule="auto"/>
        <w:ind w:left="720" w:right="0" w:hanging="36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1"/>
          <w:sz w:val="18"/>
          <w:szCs w:val="18"/>
          <w:rtl w:val="0"/>
        </w:rPr>
        <w:t xml:space="preserve">Regarding the information contained in the protocol for the care and use of animals</w:t>
      </w:r>
      <w:r w:rsidDel="00000000" w:rsidR="00000000" w:rsidRPr="00000000">
        <w:rPr>
          <w:rFonts w:ascii="Calibri" w:cs="Calibri" w:eastAsia="Calibri" w:hAnsi="Calibri"/>
          <w:b w:val="1"/>
          <w:i w:val="0"/>
          <w:smallCaps w:val="0"/>
          <w:strike w:val="0"/>
          <w:color w:val="000000"/>
          <w:sz w:val="18"/>
          <w:szCs w:val="18"/>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r w:rsidDel="00000000" w:rsidR="00000000" w:rsidRPr="00000000">
        <w:rPr>
          <w:rFonts w:ascii="Calibri" w:cs="Calibri" w:eastAsia="Calibri" w:hAnsi="Calibri"/>
          <w:sz w:val="18"/>
          <w:szCs w:val="18"/>
          <w:rtl w:val="0"/>
        </w:rPr>
        <w:t xml:space="preserve">The generation and evaluation of the protocol by the researcher and the CEC-CAA includes two major components</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r w:rsidDel="00000000" w:rsidR="00000000" w:rsidRPr="00000000">
        <w:rPr>
          <w:rFonts w:ascii="Calibri" w:cs="Calibri" w:eastAsia="Calibri" w:hAnsi="Calibri"/>
          <w:sz w:val="18"/>
          <w:szCs w:val="18"/>
          <w:rtl w:val="0"/>
        </w:rPr>
        <w:t xml:space="preserve">1) information about the scientific and technological basis associated with the protocol and 2) considerations on the use of animals in research, providing details on the care and procedures performed on the animals, as well as the quantification of the impact on the welfare of the animals involved in the study and the measures to be implemented to minimize animal suffering</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p>
    <w:p w:rsidR="00000000" w:rsidDel="00000000" w:rsidP="00000000" w:rsidRDefault="00000000" w:rsidRPr="00000000" w14:paraId="00000004">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100" w:before="0" w:line="240" w:lineRule="auto"/>
        <w:ind w:left="720" w:right="0" w:hanging="36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1"/>
          <w:sz w:val="18"/>
          <w:szCs w:val="18"/>
          <w:rtl w:val="0"/>
        </w:rPr>
        <w:t xml:space="preserve">Protocol amendments</w:t>
      </w:r>
      <w:r w:rsidDel="00000000" w:rsidR="00000000" w:rsidRPr="00000000">
        <w:rPr>
          <w:rFonts w:ascii="Calibri" w:cs="Calibri" w:eastAsia="Calibri" w:hAnsi="Calibri"/>
          <w:b w:val="1"/>
          <w:i w:val="0"/>
          <w:smallCaps w:val="0"/>
          <w:strike w:val="0"/>
          <w:color w:val="000000"/>
          <w:sz w:val="18"/>
          <w:szCs w:val="18"/>
          <w:u w:val="none"/>
          <w:shd w:fill="auto" w:val="clear"/>
          <w:vertAlign w:val="baseline"/>
          <w:rtl w:val="0"/>
        </w:rPr>
        <w:t xml:space="preserve">. </w:t>
      </w:r>
      <w:r w:rsidDel="00000000" w:rsidR="00000000" w:rsidRPr="00000000">
        <w:rPr>
          <w:rFonts w:ascii="Calibri" w:cs="Calibri" w:eastAsia="Calibri" w:hAnsi="Calibri"/>
          <w:sz w:val="18"/>
          <w:szCs w:val="18"/>
          <w:rtl w:val="0"/>
        </w:rPr>
        <w:t xml:space="preserve">Any research protocol may be amended as soon as there is a justification for doing so. For the protocol amendment review procedure, modifications to the text originally approved by the CEC-CAA must be made with change control</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r w:rsidDel="00000000" w:rsidR="00000000" w:rsidRPr="00000000">
        <w:rPr>
          <w:rFonts w:ascii="Calibri" w:cs="Calibri" w:eastAsia="Calibri" w:hAnsi="Calibri"/>
          <w:sz w:val="18"/>
          <w:szCs w:val="18"/>
          <w:rtl w:val="0"/>
        </w:rPr>
        <w:t xml:space="preserve">Once the text included in the amendment has been approved, it will be stored without change control and will be the protocol to be considered for future amendments. The name of the approved amendment file must contain the amendment number. All successive rounds of amendments will follow the same procedure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p>
    <w:p w:rsidR="00000000" w:rsidDel="00000000" w:rsidP="00000000" w:rsidRDefault="00000000" w:rsidRPr="00000000" w14:paraId="00000005">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1"/>
          <w:sz w:val="18"/>
          <w:szCs w:val="18"/>
          <w:rtl w:val="0"/>
        </w:rPr>
        <w:t xml:space="preserve">Responsible</w:t>
      </w:r>
      <w:r w:rsidDel="00000000" w:rsidR="00000000" w:rsidRPr="00000000">
        <w:rPr>
          <w:rFonts w:ascii="Calibri" w:cs="Calibri" w:eastAsia="Calibri" w:hAnsi="Calibri"/>
          <w:b w:val="1"/>
          <w:sz w:val="18"/>
          <w:szCs w:val="18"/>
          <w:rtl w:val="0"/>
        </w:rPr>
        <w:t xml:space="preserve"> </w:t>
      </w:r>
      <w:r w:rsidDel="00000000" w:rsidR="00000000" w:rsidRPr="00000000">
        <w:rPr>
          <w:rFonts w:ascii="Calibri" w:cs="Calibri" w:eastAsia="Calibri" w:hAnsi="Calibri"/>
          <w:b w:val="1"/>
          <w:sz w:val="18"/>
          <w:szCs w:val="18"/>
          <w:rtl w:val="0"/>
        </w:rPr>
        <w:t xml:space="preserve">academic</w:t>
      </w:r>
      <w:r w:rsidDel="00000000" w:rsidR="00000000" w:rsidRPr="00000000">
        <w:rPr>
          <w:rFonts w:ascii="Calibri" w:cs="Calibri" w:eastAsia="Calibri" w:hAnsi="Calibri"/>
          <w:b w:val="1"/>
          <w:i w:val="0"/>
          <w:smallCaps w:val="0"/>
          <w:strike w:val="0"/>
          <w:color w:val="000000"/>
          <w:sz w:val="18"/>
          <w:szCs w:val="18"/>
          <w:u w:val="none"/>
          <w:shd w:fill="auto" w:val="clear"/>
          <w:vertAlign w:val="baseline"/>
          <w:rtl w:val="0"/>
        </w:rPr>
        <w:t xml:space="preserve">. </w:t>
      </w:r>
      <w:r w:rsidDel="00000000" w:rsidR="00000000" w:rsidRPr="00000000">
        <w:rPr>
          <w:rFonts w:ascii="Calibri" w:cs="Calibri" w:eastAsia="Calibri" w:hAnsi="Calibri"/>
          <w:sz w:val="18"/>
          <w:szCs w:val="18"/>
          <w:rtl w:val="0"/>
        </w:rPr>
        <w:t xml:space="preserve">All procedures involving animals carried out at the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r w:rsidDel="00000000" w:rsidR="00000000" w:rsidRPr="00000000">
        <w:rPr>
          <w:rFonts w:ascii="Calibri" w:cs="Calibri" w:eastAsia="Calibri" w:hAnsi="Calibri"/>
          <w:b w:val="0"/>
          <w:i w:val="1"/>
          <w:smallCaps w:val="0"/>
          <w:strike w:val="0"/>
          <w:color w:val="000000"/>
          <w:sz w:val="18"/>
          <w:szCs w:val="18"/>
          <w:u w:val="none"/>
          <w:shd w:fill="auto" w:val="clear"/>
          <w:vertAlign w:val="baseline"/>
          <w:rtl w:val="0"/>
        </w:rPr>
        <w:t xml:space="preserve">Pontificia Universidad Católica de Chile </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(PUC) </w:t>
      </w:r>
      <w:r w:rsidDel="00000000" w:rsidR="00000000" w:rsidRPr="00000000">
        <w:rPr>
          <w:rFonts w:ascii="Calibri" w:cs="Calibri" w:eastAsia="Calibri" w:hAnsi="Calibri"/>
          <w:sz w:val="18"/>
          <w:szCs w:val="18"/>
          <w:rtl w:val="0"/>
        </w:rPr>
        <w:t xml:space="preserve">must have a responsible academic, who must be a regular or special professor at the PUC. This person is ultimately responsible for the care and well-being of the animals in the research.</w:t>
      </w: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1"/>
          <w:sz w:val="18"/>
          <w:szCs w:val="18"/>
          <w:rtl w:val="0"/>
        </w:rPr>
        <w:t xml:space="preserve">Please check the appropriate box for each of the following statements. This step is required for entry of the study into review (click on the box)</w:t>
      </w:r>
      <w:r w:rsidDel="00000000" w:rsidR="00000000" w:rsidRPr="00000000">
        <w:rPr>
          <w:rFonts w:ascii="Calibri" w:cs="Calibri" w:eastAsia="Calibri" w:hAnsi="Calibri"/>
          <w:b w:val="1"/>
          <w:i w:val="0"/>
          <w:smallCaps w:val="0"/>
          <w:strike w:val="0"/>
          <w:color w:val="000000"/>
          <w:sz w:val="18"/>
          <w:szCs w:val="18"/>
          <w:u w:val="none"/>
          <w:shd w:fill="auto" w:val="clear"/>
          <w:vertAlign w:val="baseline"/>
          <w:rtl w:val="0"/>
        </w:rPr>
        <w:t xml:space="preserve">.</w:t>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18"/>
          <w:szCs w:val="18"/>
          <w:u w:val="none"/>
          <w:shd w:fill="auto" w:val="clear"/>
          <w:vertAlign w:val="baseline"/>
        </w:rPr>
      </w:pPr>
      <w:r w:rsidDel="00000000" w:rsidR="00000000" w:rsidRPr="00000000">
        <w:rPr>
          <w:rtl w:val="0"/>
        </w:rPr>
      </w:r>
    </w:p>
    <w:tbl>
      <w:tblPr>
        <w:tblStyle w:val="Table1"/>
        <w:tblW w:w="1020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75"/>
        <w:gridCol w:w="9825"/>
        <w:tblGridChange w:id="0">
          <w:tblGrid>
            <w:gridCol w:w="375"/>
            <w:gridCol w:w="9825"/>
          </w:tblGrid>
        </w:tblGridChange>
      </w:tblGrid>
      <w:tr>
        <w:trPr>
          <w:cantSplit w:val="0"/>
          <w:tblHeader w:val="0"/>
        </w:trPr>
        <w:tc>
          <w:tcPr/>
          <w:p w:rsidR="00000000" w:rsidDel="00000000" w:rsidP="00000000" w:rsidRDefault="00000000" w:rsidRPr="00000000" w14:paraId="00000009">
            <w:pPr>
              <w:rPr>
                <w:rFonts w:ascii="Calibri" w:cs="Calibri" w:eastAsia="Calibri" w:hAnsi="Calibri"/>
                <w:sz w:val="20"/>
                <w:szCs w:val="20"/>
              </w:rPr>
            </w:pPr>
            <w:sdt>
              <w:sdtPr>
                <w:tag w:val="goog_rdk_0"/>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rtl w:val="0"/>
              </w:rPr>
            </w:r>
          </w:p>
        </w:tc>
        <w:tc>
          <w:tcPr/>
          <w:p w:rsidR="00000000" w:rsidDel="00000000" w:rsidP="00000000" w:rsidRDefault="00000000" w:rsidRPr="00000000" w14:paraId="0000000A">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both"/>
              <w:rPr>
                <w:rFonts w:ascii="Calibri" w:cs="Calibri" w:eastAsia="Calibri" w:hAnsi="Calibri"/>
                <w:b w:val="1"/>
                <w:i w:val="0"/>
                <w:smallCaps w:val="0"/>
                <w:strike w:val="0"/>
                <w:color w:val="000000"/>
                <w:sz w:val="18"/>
                <w:szCs w:val="18"/>
                <w:u w:val="none"/>
                <w:shd w:fill="auto" w:val="clear"/>
                <w:vertAlign w:val="baseline"/>
              </w:rPr>
            </w:pPr>
            <w:r w:rsidDel="00000000" w:rsidR="00000000" w:rsidRPr="00000000">
              <w:rPr>
                <w:rFonts w:ascii="Calibri" w:cs="Calibri" w:eastAsia="Calibri" w:hAnsi="Calibri"/>
                <w:sz w:val="18"/>
                <w:szCs w:val="18"/>
                <w:rtl w:val="0"/>
              </w:rPr>
              <w:t xml:space="preserve">I have completed the researcher’s commitment document and entered it as an attached document into the online evaluation system for this protocol</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w:t>
            </w:r>
            <w:r w:rsidDel="00000000" w:rsidR="00000000" w:rsidRPr="00000000">
              <w:rPr>
                <w:rtl w:val="0"/>
              </w:rPr>
            </w:r>
          </w:p>
        </w:tc>
      </w:tr>
      <w:tr>
        <w:trPr>
          <w:cantSplit w:val="0"/>
          <w:tblHeader w:val="0"/>
        </w:trPr>
        <w:tc>
          <w:tcPr/>
          <w:p w:rsidR="00000000" w:rsidDel="00000000" w:rsidP="00000000" w:rsidRDefault="00000000" w:rsidRPr="00000000" w14:paraId="0000000B">
            <w:pPr>
              <w:rPr>
                <w:rFonts w:ascii="Calibri" w:cs="Calibri" w:eastAsia="Calibri" w:hAnsi="Calibri"/>
                <w:sz w:val="20"/>
                <w:szCs w:val="20"/>
              </w:rPr>
            </w:pPr>
            <w:r w:rsidDel="00000000" w:rsidR="00000000" w:rsidRPr="00000000">
              <w:rPr>
                <w:rFonts w:ascii="Noto Sans Symbols" w:cs="Noto Sans Symbols" w:eastAsia="Noto Sans Symbols" w:hAnsi="Noto Sans Symbols"/>
                <w:sz w:val="20"/>
                <w:szCs w:val="20"/>
                <w:rtl w:val="0"/>
              </w:rPr>
              <w:t xml:space="preserve">⬜</w:t>
            </w:r>
            <w:r w:rsidDel="00000000" w:rsidR="00000000" w:rsidRPr="00000000">
              <w:rPr>
                <w:rtl w:val="0"/>
              </w:rPr>
            </w:r>
          </w:p>
        </w:tc>
        <w:tc>
          <w:tcPr/>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18"/>
                <w:szCs w:val="18"/>
                <w:u w:val="none"/>
                <w:shd w:fill="auto" w:val="clear"/>
                <w:vertAlign w:val="baseline"/>
              </w:rPr>
            </w:pPr>
            <w:r w:rsidDel="00000000" w:rsidR="00000000" w:rsidRPr="00000000">
              <w:rPr>
                <w:rFonts w:ascii="Calibri" w:cs="Calibri" w:eastAsia="Calibri" w:hAnsi="Calibri"/>
                <w:sz w:val="18"/>
                <w:szCs w:val="18"/>
                <w:rtl w:val="0"/>
              </w:rPr>
              <w:t xml:space="preserve">I have uploaded all the associated documents required for the evaluation of this protocol. These documents, in addition to the researcher's commitment, generally include supervision guidelines, certificates of approval of postgraduate thesis projects, and certificates of procedural competencies</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r w:rsidDel="00000000" w:rsidR="00000000" w:rsidRPr="00000000">
              <w:rPr>
                <w:rFonts w:ascii="Calibri" w:cs="Calibri" w:eastAsia="Calibri" w:hAnsi="Calibri"/>
                <w:sz w:val="18"/>
                <w:szCs w:val="18"/>
                <w:rtl w:val="0"/>
              </w:rPr>
              <w:t xml:space="preserve">It is not necessary to upload ALAAS course certificates as these are verified internally by the CEC-CAA</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w:t>
            </w:r>
            <w:r w:rsidDel="00000000" w:rsidR="00000000" w:rsidRPr="00000000">
              <w:rPr>
                <w:rtl w:val="0"/>
              </w:rPr>
            </w:r>
          </w:p>
        </w:tc>
      </w:tr>
    </w:tbl>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24">
      <w:pPr>
        <w:keepNext w:val="0"/>
        <w:keepLines w:val="0"/>
        <w:pageBreakBefore w:val="0"/>
        <w:widowControl w:val="1"/>
        <w:pBdr>
          <w:top w:color="000000" w:space="1" w:sz="12" w:val="single"/>
          <w:left w:space="0" w:sz="0" w:val="nil"/>
          <w:bottom w:color="000000" w:space="1" w:sz="12" w:val="single"/>
          <w:right w:space="0" w:sz="0" w:val="nil"/>
          <w:between w:space="0" w:sz="0" w:val="nil"/>
        </w:pBdr>
        <w:shd w:fill="a6a6a6" w:val="clear"/>
        <w:tabs>
          <w:tab w:val="left" w:leader="none" w:pos="1403"/>
          <w:tab w:val="center" w:leader="none" w:pos="5088"/>
        </w:tabs>
        <w:spacing w:after="120" w:before="360" w:line="240" w:lineRule="auto"/>
        <w:ind w:left="0" w:right="-96"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sz w:val="20"/>
          <w:szCs w:val="20"/>
          <w:rtl w:val="0"/>
        </w:rPr>
        <w:t xml:space="preserve">SECTION 1. ADMINISTRATIVE BACKGROUND</w:t>
      </w:r>
      <w:r w:rsidDel="00000000" w:rsidR="00000000" w:rsidRPr="00000000">
        <w:rPr>
          <w:rtl w:val="0"/>
        </w:rPr>
      </w:r>
    </w:p>
    <w:tbl>
      <w:tblPr>
        <w:tblStyle w:val="Table2"/>
        <w:tblW w:w="10206.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119"/>
        <w:gridCol w:w="7087"/>
        <w:tblGridChange w:id="0">
          <w:tblGrid>
            <w:gridCol w:w="3119"/>
            <w:gridCol w:w="7087"/>
          </w:tblGrid>
        </w:tblGridChange>
      </w:tblGrid>
      <w:tr>
        <w:trPr>
          <w:cantSplit w:val="0"/>
          <w:trHeight w:val="270"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Protocol code</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w:t>
            </w: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026">
            <w:pPr>
              <w:jc w:val="center"/>
              <w:rPr>
                <w:rFonts w:ascii="Calibri" w:cs="Calibri" w:eastAsia="Calibri" w:hAnsi="Calibri"/>
                <w:sz w:val="20"/>
                <w:szCs w:val="20"/>
              </w:rPr>
            </w:pPr>
            <w:r w:rsidDel="00000000" w:rsidR="00000000" w:rsidRPr="00000000">
              <w:rPr>
                <w:rFonts w:ascii="Calibri" w:cs="Calibri" w:eastAsia="Calibri" w:hAnsi="Calibri"/>
                <w:i w:val="1"/>
                <w:rtl w:val="0"/>
              </w:rPr>
              <w:t xml:space="preserve">State here the protocol code assigned on the CEC-CAA research platform</w:t>
            </w:r>
            <w:r w:rsidDel="00000000" w:rsidR="00000000" w:rsidRPr="00000000">
              <w:rPr>
                <w:rFonts w:ascii="Calibri" w:cs="Calibri" w:eastAsia="Calibri" w:hAnsi="Calibri"/>
                <w:i w:val="1"/>
                <w:sz w:val="20"/>
                <w:szCs w:val="20"/>
                <w:rtl w:val="0"/>
              </w:rPr>
              <w:t xml:space="preserve"> (</w:t>
            </w:r>
            <w:r w:rsidDel="00000000" w:rsidR="00000000" w:rsidRPr="00000000">
              <w:rPr>
                <w:rFonts w:ascii="Calibri" w:cs="Calibri" w:eastAsia="Calibri" w:hAnsi="Calibri"/>
                <w:b w:val="1"/>
                <w:i w:val="1"/>
                <w:rtl w:val="0"/>
              </w:rPr>
              <w:t xml:space="preserve">Delete this sentence when completing the form</w:t>
            </w:r>
            <w:r w:rsidDel="00000000" w:rsidR="00000000" w:rsidRPr="00000000">
              <w:rPr>
                <w:rFonts w:ascii="Calibri" w:cs="Calibri" w:eastAsia="Calibri" w:hAnsi="Calibri"/>
                <w:i w:val="1"/>
                <w:color w:val="000000"/>
                <w:sz w:val="20"/>
                <w:szCs w:val="20"/>
                <w:u w:val="none"/>
                <w:rtl w:val="0"/>
              </w:rPr>
              <w:t xml:space="preserve">).</w:t>
            </w:r>
            <w:r w:rsidDel="00000000" w:rsidR="00000000" w:rsidRPr="00000000">
              <w:rPr>
                <w:rtl w:val="0"/>
              </w:rPr>
            </w:r>
          </w:p>
        </w:tc>
      </w:tr>
      <w:tr>
        <w:trPr>
          <w:cantSplit w:val="0"/>
          <w:trHeight w:val="270"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Version number </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(1, 2, 3…)</w:t>
            </w:r>
          </w:p>
        </w:tc>
        <w:tc>
          <w:tcPr>
            <w:shd w:fill="auto" w:val="clear"/>
            <w:tcMar>
              <w:top w:w="80.0" w:type="dxa"/>
              <w:left w:w="80.0" w:type="dxa"/>
              <w:bottom w:w="80.0" w:type="dxa"/>
              <w:right w:w="80.0" w:type="dxa"/>
            </w:tcMar>
          </w:tcPr>
          <w:p w:rsidR="00000000" w:rsidDel="00000000" w:rsidP="00000000" w:rsidRDefault="00000000" w:rsidRPr="00000000" w14:paraId="00000028">
            <w:pPr>
              <w:jc w:val="center"/>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10"/>
          <w:szCs w:val="10"/>
          <w:u w:val="none"/>
          <w:shd w:fill="auto" w:val="clear"/>
          <w:vertAlign w:val="baseline"/>
        </w:rPr>
      </w:pPr>
      <w:r w:rsidDel="00000000" w:rsidR="00000000" w:rsidRPr="00000000">
        <w:rPr>
          <w:rtl w:val="0"/>
        </w:rPr>
      </w:r>
    </w:p>
    <w:tbl>
      <w:tblPr>
        <w:tblStyle w:val="Table3"/>
        <w:tblW w:w="10206.0" w:type="dxa"/>
        <w:jc w:val="left"/>
        <w:tblInd w:w="-5.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400"/>
      </w:tblPr>
      <w:tblGrid>
        <w:gridCol w:w="4253"/>
        <w:gridCol w:w="5953"/>
        <w:tblGridChange w:id="0">
          <w:tblGrid>
            <w:gridCol w:w="4253"/>
            <w:gridCol w:w="5953"/>
          </w:tblGrid>
        </w:tblGridChange>
      </w:tblGrid>
      <w:tr>
        <w:trPr>
          <w:cantSplit w:val="0"/>
          <w:trHeight w:val="299" w:hRule="atLeast"/>
          <w:tblHeader w:val="0"/>
        </w:trPr>
        <w:tc>
          <w:tcPr>
            <w:tcBorders>
              <w:top w:color="000000" w:space="0" w:sz="4" w:val="single"/>
              <w:left w:color="000000" w:space="0" w:sz="4" w:val="single"/>
              <w:bottom w:color="000000" w:space="0" w:sz="4" w:val="single"/>
              <w:right w:color="000000" w:space="0" w:sz="4" w:val="single"/>
            </w:tcBorders>
            <w:shd w:fill="d9d9d9" w:val="clear"/>
            <w:tcMar>
              <w:top w:w="80.0" w:type="dxa"/>
              <w:left w:w="80.0" w:type="dxa"/>
              <w:bottom w:w="80.0" w:type="dxa"/>
              <w:right w:w="80.0" w:type="dxa"/>
            </w:tcMar>
          </w:tcPr>
          <w:p w:rsidR="00000000" w:rsidDel="00000000" w:rsidP="00000000" w:rsidRDefault="00000000" w:rsidRPr="00000000" w14:paraId="0000002A">
            <w:pPr>
              <w:rPr>
                <w:rFonts w:ascii="Calibri" w:cs="Calibri" w:eastAsia="Calibri" w:hAnsi="Calibri"/>
                <w:b w:val="1"/>
                <w:sz w:val="20"/>
                <w:szCs w:val="20"/>
              </w:rPr>
            </w:pPr>
            <w:r w:rsidDel="00000000" w:rsidR="00000000" w:rsidRPr="00000000">
              <w:rPr>
                <w:rFonts w:ascii="Calibri" w:cs="Calibri" w:eastAsia="Calibri" w:hAnsi="Calibri"/>
                <w:b w:val="1"/>
                <w:rtl w:val="0"/>
              </w:rPr>
              <w:t xml:space="preserve">Project Title</w:t>
            </w:r>
            <w:r w:rsidDel="00000000" w:rsidR="00000000" w:rsidRPr="00000000">
              <w:rPr>
                <w:rFonts w:ascii="Calibri" w:cs="Calibri" w:eastAsia="Calibri" w:hAnsi="Calibri"/>
                <w:b w:val="1"/>
                <w:sz w:val="20"/>
                <w:szCs w:val="20"/>
                <w:rtl w:val="0"/>
              </w:rPr>
              <w:t xml:space="preserve">:</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2B">
            <w:pPr>
              <w:rPr>
                <w:rFonts w:ascii="Calibri" w:cs="Calibri" w:eastAsia="Calibri" w:hAnsi="Calibri"/>
                <w:sz w:val="20"/>
                <w:szCs w:val="20"/>
              </w:rPr>
            </w:pPr>
            <w:r w:rsidDel="00000000" w:rsidR="00000000" w:rsidRPr="00000000">
              <w:rPr>
                <w:rtl w:val="0"/>
              </w:rPr>
            </w:r>
          </w:p>
        </w:tc>
      </w:tr>
      <w:tr>
        <w:trPr>
          <w:cantSplit w:val="0"/>
          <w:trHeight w:val="20" w:hRule="atLeast"/>
          <w:tblHeader w:val="0"/>
        </w:trPr>
        <w:tc>
          <w:tcPr>
            <w:tcBorders>
              <w:top w:color="000000" w:space="0" w:sz="4" w:val="single"/>
              <w:left w:color="000000" w:space="0" w:sz="4" w:val="single"/>
              <w:bottom w:color="000000" w:space="0" w:sz="4" w:val="single"/>
              <w:right w:color="000000" w:space="0" w:sz="4" w:val="single"/>
            </w:tcBorders>
            <w:shd w:fill="d9d9d9" w:val="clear"/>
            <w:tcMar>
              <w:top w:w="80.0" w:type="dxa"/>
              <w:left w:w="80.0" w:type="dxa"/>
              <w:bottom w:w="80.0" w:type="dxa"/>
              <w:right w:w="80.0" w:type="dxa"/>
            </w:tcMar>
          </w:tcPr>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Specify source(s) of financing(s) and assigned number</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b w:val="1"/>
                <w:rtl w:val="0"/>
              </w:rPr>
              <w:t xml:space="preserve">eg</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Fondecyt Regular 11170303)</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2D">
            <w:pPr>
              <w:rPr>
                <w:rFonts w:ascii="Calibri" w:cs="Calibri" w:eastAsia="Calibri" w:hAnsi="Calibri"/>
                <w:color w:val="000000"/>
                <w:sz w:val="20"/>
                <w:szCs w:val="20"/>
              </w:rPr>
            </w:pPr>
            <w:r w:rsidDel="00000000" w:rsidR="00000000" w:rsidRPr="00000000">
              <w:rPr>
                <w:rtl w:val="0"/>
              </w:rPr>
            </w:r>
          </w:p>
        </w:tc>
      </w:tr>
      <w:tr>
        <w:trPr>
          <w:cantSplit w:val="0"/>
          <w:trHeight w:val="516" w:hRule="atLeast"/>
          <w:tblHeader w:val="0"/>
        </w:trPr>
        <w:tc>
          <w:tcPr>
            <w:tcBorders>
              <w:top w:color="000000" w:space="0" w:sz="4" w:val="single"/>
              <w:left w:color="000000" w:space="0" w:sz="4" w:val="single"/>
              <w:bottom w:color="000000" w:space="0" w:sz="4" w:val="single"/>
              <w:right w:color="000000" w:space="0" w:sz="4" w:val="single"/>
            </w:tcBorders>
            <w:shd w:fill="d9d9d9" w:val="clear"/>
            <w:tcMar>
              <w:top w:w="80.0" w:type="dxa"/>
              <w:left w:w="80.0" w:type="dxa"/>
              <w:bottom w:w="80.0" w:type="dxa"/>
              <w:right w:w="80.0" w:type="dxa"/>
            </w:tcMar>
          </w:tcPr>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Specify if this research is: research project/doctoral thesis/master's thesis/teaching activity/etc.</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w:t>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0"/>
                <w:szCs w:val="20"/>
                <w:u w:val="singl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30">
            <w:pPr>
              <w:rPr>
                <w:rFonts w:ascii="Calibri" w:cs="Calibri" w:eastAsia="Calibri" w:hAnsi="Calibri"/>
                <w:i w:val="1"/>
                <w:color w:val="000000"/>
                <w:sz w:val="20"/>
                <w:szCs w:val="20"/>
              </w:rPr>
            </w:pPr>
            <w:r w:rsidDel="00000000" w:rsidR="00000000" w:rsidRPr="00000000">
              <w:rPr>
                <w:rFonts w:ascii="Calibri" w:cs="Calibri" w:eastAsia="Calibri" w:hAnsi="Calibri"/>
                <w:i w:val="1"/>
                <w:rtl w:val="0"/>
              </w:rPr>
              <w:t xml:space="preserve">For postgraduate theses (Master's or Doctorate), only protocols corresponding to Theses that have the approval of the respective Thesis Committee will be reviewed.</w:t>
            </w:r>
            <w:r w:rsidDel="00000000" w:rsidR="00000000" w:rsidRPr="00000000">
              <w:rPr>
                <w:rFonts w:ascii="Calibri" w:cs="Calibri" w:eastAsia="Calibri" w:hAnsi="Calibri"/>
                <w:i w:val="1"/>
                <w:sz w:val="20"/>
                <w:szCs w:val="20"/>
                <w:rtl w:val="0"/>
              </w:rPr>
              <w:t xml:space="preserve"> </w:t>
            </w:r>
            <w:r w:rsidDel="00000000" w:rsidR="00000000" w:rsidRPr="00000000">
              <w:rPr>
                <w:rFonts w:ascii="Calibri" w:cs="Calibri" w:eastAsia="Calibri" w:hAnsi="Calibri"/>
                <w:i w:val="1"/>
                <w:rtl w:val="0"/>
              </w:rPr>
              <w:t xml:space="preserve">For this purpose, the thesis approval certificate must be included as an attached document.</w:t>
            </w:r>
            <w:r w:rsidDel="00000000" w:rsidR="00000000" w:rsidRPr="00000000">
              <w:rPr>
                <w:rFonts w:ascii="Calibri" w:cs="Calibri" w:eastAsia="Calibri" w:hAnsi="Calibri"/>
                <w:i w:val="1"/>
                <w:sz w:val="20"/>
                <w:szCs w:val="20"/>
                <w:rtl w:val="0"/>
              </w:rPr>
              <w:t xml:space="preserve"> </w:t>
            </w:r>
            <w:r w:rsidDel="00000000" w:rsidR="00000000" w:rsidRPr="00000000">
              <w:rPr>
                <w:rFonts w:ascii="Calibri" w:cs="Calibri" w:eastAsia="Calibri" w:hAnsi="Calibri"/>
                <w:i w:val="1"/>
                <w:rtl w:val="0"/>
              </w:rPr>
              <w:t xml:space="preserve">Authorization to conduct animal studies aimed at obtaining preliminary data to support a research project can be done through a pilot project.</w:t>
            </w:r>
            <w:r w:rsidDel="00000000" w:rsidR="00000000" w:rsidRPr="00000000">
              <w:rPr>
                <w:rFonts w:ascii="Calibri" w:cs="Calibri" w:eastAsia="Calibri" w:hAnsi="Calibri"/>
                <w:i w:val="1"/>
                <w:sz w:val="20"/>
                <w:szCs w:val="20"/>
                <w:rtl w:val="0"/>
              </w:rPr>
              <w:t xml:space="preserve"> (</w:t>
            </w:r>
            <w:r w:rsidDel="00000000" w:rsidR="00000000" w:rsidRPr="00000000">
              <w:rPr>
                <w:rFonts w:ascii="Calibri" w:cs="Calibri" w:eastAsia="Calibri" w:hAnsi="Calibri"/>
                <w:b w:val="1"/>
                <w:i w:val="1"/>
                <w:rtl w:val="0"/>
              </w:rPr>
              <w:t xml:space="preserve">Delete this sentence when completing the form</w:t>
            </w:r>
            <w:r w:rsidDel="00000000" w:rsidR="00000000" w:rsidRPr="00000000">
              <w:rPr>
                <w:rFonts w:ascii="Calibri" w:cs="Calibri" w:eastAsia="Calibri" w:hAnsi="Calibri"/>
                <w:i w:val="1"/>
                <w:color w:val="000000"/>
                <w:sz w:val="20"/>
                <w:szCs w:val="20"/>
                <w:rtl w:val="0"/>
              </w:rPr>
              <w:t xml:space="preserve">).</w:t>
            </w:r>
          </w:p>
        </w:tc>
      </w:tr>
      <w:tr>
        <w:trPr>
          <w:cantSplit w:val="0"/>
          <w:trHeight w:val="20" w:hRule="atLeast"/>
          <w:tblHeader w:val="0"/>
        </w:trPr>
        <w:tc>
          <w:tcPr>
            <w:tcBorders>
              <w:top w:color="000000" w:space="0" w:sz="4" w:val="single"/>
              <w:left w:color="000000" w:space="0" w:sz="4" w:val="single"/>
              <w:bottom w:color="000000" w:space="0" w:sz="4" w:val="single"/>
              <w:right w:color="000000" w:space="0" w:sz="4" w:val="single"/>
            </w:tcBorders>
            <w:shd w:fill="d9d9d9" w:val="clear"/>
            <w:tcMar>
              <w:top w:w="80.0" w:type="dxa"/>
              <w:left w:w="80.0" w:type="dxa"/>
              <w:bottom w:w="80.0" w:type="dxa"/>
              <w:right w:w="80.0" w:type="dxa"/>
            </w:tcMar>
          </w:tcPr>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Other participating institutions (example: INACH, industry, other universities</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32">
            <w:pPr>
              <w:rPr>
                <w:rFonts w:ascii="Calibri" w:cs="Calibri" w:eastAsia="Calibri" w:hAnsi="Calibri"/>
                <w:color w:val="000000"/>
                <w:sz w:val="20"/>
                <w:szCs w:val="20"/>
              </w:rPr>
            </w:pPr>
            <w:r w:rsidDel="00000000" w:rsidR="00000000" w:rsidRPr="00000000">
              <w:rPr>
                <w:rtl w:val="0"/>
              </w:rPr>
            </w:r>
          </w:p>
        </w:tc>
      </w:tr>
    </w:tbl>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4"/>
        <w:tblW w:w="10215.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275"/>
        <w:gridCol w:w="2895"/>
        <w:gridCol w:w="2775"/>
        <w:gridCol w:w="1425"/>
        <w:gridCol w:w="1845"/>
        <w:tblGridChange w:id="0">
          <w:tblGrid>
            <w:gridCol w:w="1275"/>
            <w:gridCol w:w="2895"/>
            <w:gridCol w:w="2775"/>
            <w:gridCol w:w="1425"/>
            <w:gridCol w:w="1845"/>
          </w:tblGrid>
        </w:tblGridChange>
      </w:tblGrid>
      <w:tr>
        <w:trPr>
          <w:cantSplit w:val="0"/>
          <w:trHeight w:val="717"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center"/>
              <w:rPr>
                <w:rFonts w:ascii="Calibri" w:cs="Calibri" w:eastAsia="Calibri" w:hAnsi="Calibri"/>
                <w:b w:val="1"/>
              </w:rPr>
            </w:pPr>
            <w:r w:rsidDel="00000000" w:rsidR="00000000" w:rsidRPr="00000000">
              <w:rPr>
                <w:rFonts w:ascii="Calibri" w:cs="Calibri" w:eastAsia="Calibri" w:hAnsi="Calibri"/>
                <w:b w:val="1"/>
                <w:rtl w:val="0"/>
              </w:rPr>
              <w:t xml:space="preserve">TYPE OF</w:t>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center"/>
              <w:rPr>
                <w:rFonts w:ascii="Calibri" w:cs="Calibri" w:eastAsia="Calibri" w:hAnsi="Calibri"/>
                <w:b w:val="1"/>
              </w:rPr>
            </w:pPr>
            <w:r w:rsidDel="00000000" w:rsidR="00000000" w:rsidRPr="00000000">
              <w:rPr>
                <w:rFonts w:ascii="Calibri" w:cs="Calibri" w:eastAsia="Calibri" w:hAnsi="Calibri"/>
                <w:b w:val="1"/>
                <w:rtl w:val="0"/>
              </w:rPr>
              <w:t xml:space="preserve">MEMBER</w:t>
            </w:r>
          </w:p>
        </w:tc>
        <w:tc>
          <w:tcPr>
            <w:shd w:fill="d9d9d9" w:val="clear"/>
            <w:tcMar>
              <w:top w:w="80.0" w:type="dxa"/>
              <w:left w:w="80.0" w:type="dxa"/>
              <w:bottom w:w="80.0" w:type="dxa"/>
              <w:right w:w="80.0" w:type="dxa"/>
            </w:tcMar>
          </w:tcPr>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Name</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w:t>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c>
        <w:tc>
          <w:tcPr>
            <w:shd w:fill="d9d9d9" w:val="clear"/>
            <w:tcMar>
              <w:top w:w="80.0" w:type="dxa"/>
              <w:left w:w="80.0" w:type="dxa"/>
              <w:bottom w:w="80.0" w:type="dxa"/>
              <w:right w:w="80.0" w:type="dxa"/>
            </w:tcMar>
          </w:tcPr>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left"/>
              <w:rPr>
                <w:rFonts w:ascii="Calibri" w:cs="Calibri" w:eastAsia="Calibri" w:hAnsi="Calibri"/>
                <w:b w:val="1"/>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1"/>
                <w:sz w:val="18"/>
                <w:szCs w:val="18"/>
                <w:rtl w:val="0"/>
              </w:rPr>
              <w:t xml:space="preserve">Academic Category </w:t>
            </w:r>
            <w:r w:rsidDel="00000000" w:rsidR="00000000" w:rsidRPr="00000000">
              <w:rPr>
                <w:rFonts w:ascii="Calibri" w:cs="Calibri" w:eastAsia="Calibri" w:hAnsi="Calibri"/>
                <w:sz w:val="18"/>
                <w:szCs w:val="18"/>
                <w:rtl w:val="0"/>
              </w:rPr>
              <w:t xml:space="preserve">(Assistant Professor, Associate Professor, Full Professor, Student, Postdoc, etc.)</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w:t>
            </w:r>
            <w:r w:rsidDel="00000000" w:rsidR="00000000" w:rsidRPr="00000000">
              <w:rPr>
                <w:rtl w:val="0"/>
              </w:rPr>
            </w:r>
          </w:p>
        </w:tc>
        <w:tc>
          <w:tcPr>
            <w:shd w:fill="d9d9d9" w:val="clear"/>
            <w:tcMar>
              <w:top w:w="80.0" w:type="dxa"/>
              <w:left w:w="80.0" w:type="dxa"/>
              <w:bottom w:w="80.0" w:type="dxa"/>
              <w:right w:w="80.0" w:type="dxa"/>
            </w:tcMar>
          </w:tcPr>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Institution</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w:t>
            </w:r>
          </w:p>
        </w:tc>
        <w:tc>
          <w:tcPr>
            <w:shd w:fill="d9d9d9" w:val="clear"/>
            <w:tcMar>
              <w:top w:w="80.0" w:type="dxa"/>
              <w:left w:w="80.0" w:type="dxa"/>
              <w:bottom w:w="80.0" w:type="dxa"/>
              <w:right w:w="80.0" w:type="dxa"/>
            </w:tcMar>
          </w:tcPr>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e-mail:</w:t>
            </w:r>
          </w:p>
        </w:tc>
      </w:tr>
      <w:tr>
        <w:trPr>
          <w:cantSplit w:val="0"/>
          <w:trHeight w:val="20"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03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UC Responsible Academic</w:t>
            </w: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03C">
            <w:pPr>
              <w:rPr>
                <w:rFonts w:ascii="Calibri" w:cs="Calibri" w:eastAsia="Calibri" w:hAnsi="Calibri"/>
                <w:sz w:val="20"/>
                <w:szCs w:val="20"/>
              </w:rPr>
            </w:pPr>
            <w:r w:rsidDel="00000000" w:rsidR="00000000" w:rsidRPr="00000000">
              <w:rPr>
                <w:rFonts w:ascii="Calibri" w:cs="Calibri" w:eastAsia="Calibri" w:hAnsi="Calibri"/>
                <w:i w:val="1"/>
                <w:rtl w:val="0"/>
              </w:rPr>
              <w:t xml:space="preserve">The UC responsible academic and the responsible researcher can be the same person </w:t>
            </w:r>
            <w:r w:rsidDel="00000000" w:rsidR="00000000" w:rsidRPr="00000000">
              <w:rPr>
                <w:rFonts w:ascii="Calibri" w:cs="Calibri" w:eastAsia="Calibri" w:hAnsi="Calibri"/>
                <w:i w:val="1"/>
                <w:sz w:val="20"/>
                <w:szCs w:val="20"/>
                <w:rtl w:val="0"/>
              </w:rPr>
              <w:t xml:space="preserve">(</w:t>
            </w:r>
            <w:r w:rsidDel="00000000" w:rsidR="00000000" w:rsidRPr="00000000">
              <w:rPr>
                <w:rFonts w:ascii="Calibri" w:cs="Calibri" w:eastAsia="Calibri" w:hAnsi="Calibri"/>
                <w:b w:val="1"/>
                <w:i w:val="1"/>
                <w:rtl w:val="0"/>
              </w:rPr>
              <w:t xml:space="preserve">delete this information upon completion</w:t>
            </w:r>
            <w:r w:rsidDel="00000000" w:rsidR="00000000" w:rsidRPr="00000000">
              <w:rPr>
                <w:rFonts w:ascii="Calibri" w:cs="Calibri" w:eastAsia="Calibri" w:hAnsi="Calibri"/>
                <w:i w:val="1"/>
                <w:sz w:val="20"/>
                <w:szCs w:val="20"/>
                <w:rtl w:val="0"/>
              </w:rPr>
              <w:t xml:space="preserve">)</w:t>
            </w: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03D">
            <w:pPr>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03E">
            <w:pPr>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03F">
            <w:pPr>
              <w:rPr>
                <w:rFonts w:ascii="Calibri" w:cs="Calibri" w:eastAsia="Calibri" w:hAnsi="Calibri"/>
                <w:sz w:val="20"/>
                <w:szCs w:val="20"/>
              </w:rPr>
            </w:pPr>
            <w:r w:rsidDel="00000000" w:rsidR="00000000" w:rsidRPr="00000000">
              <w:rPr>
                <w:rtl w:val="0"/>
              </w:rPr>
            </w:r>
          </w:p>
        </w:tc>
      </w:tr>
      <w:tr>
        <w:trPr>
          <w:cantSplit w:val="0"/>
          <w:trHeight w:val="185"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Responsible Researcher</w:t>
            </w: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041">
            <w:pPr>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042">
            <w:pPr>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043">
            <w:pPr>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044">
            <w:pPr>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1"/>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5"/>
        <w:tblW w:w="8080.0" w:type="dxa"/>
        <w:jc w:val="left"/>
        <w:tblInd w:w="-5.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400"/>
      </w:tblPr>
      <w:tblGrid>
        <w:gridCol w:w="3828"/>
        <w:gridCol w:w="4252"/>
        <w:tblGridChange w:id="0">
          <w:tblGrid>
            <w:gridCol w:w="3828"/>
            <w:gridCol w:w="4252"/>
          </w:tblGrid>
        </w:tblGridChange>
      </w:tblGrid>
      <w:tr>
        <w:trPr>
          <w:cantSplit w:val="0"/>
          <w:trHeight w:val="20" w:hRule="atLeast"/>
          <w:tblHeader w:val="0"/>
        </w:trPr>
        <w:tc>
          <w:tcPr>
            <w:gridSpan w:val="2"/>
            <w:tcBorders>
              <w:top w:color="000000" w:space="0" w:sz="4" w:val="single"/>
              <w:left w:color="000000" w:space="0" w:sz="4" w:val="single"/>
              <w:bottom w:color="000000" w:space="0" w:sz="12" w:val="single"/>
              <w:right w:color="000000" w:space="0" w:sz="4" w:val="single"/>
            </w:tcBorders>
            <w:shd w:fill="d9d9d9" w:val="clear"/>
            <w:tcMar>
              <w:top w:w="80.0" w:type="dxa"/>
              <w:left w:w="80.0" w:type="dxa"/>
              <w:bottom w:w="80.0" w:type="dxa"/>
              <w:right w:w="80.0" w:type="dxa"/>
            </w:tcMar>
          </w:tcPr>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IN CASE OF AN EMERGENCY WITH ANIMALS </w:t>
            </w:r>
            <w:r w:rsidDel="00000000" w:rsidR="00000000" w:rsidRPr="00000000">
              <w:rPr>
                <w:rFonts w:ascii="Calibri" w:cs="Calibri" w:eastAsia="Calibri" w:hAnsi="Calibri"/>
                <w:b w:val="1"/>
                <w:u w:val="single"/>
                <w:rtl w:val="0"/>
              </w:rPr>
              <w:t xml:space="preserve">DURING NON-WORKING HOURS</w:t>
            </w:r>
            <w:r w:rsidDel="00000000" w:rsidR="00000000" w:rsidRPr="00000000">
              <w:rPr>
                <w:rFonts w:ascii="Calibri" w:cs="Calibri" w:eastAsia="Calibri" w:hAnsi="Calibri"/>
                <w:b w:val="1"/>
                <w:rtl w:val="0"/>
              </w:rPr>
              <w:t xml:space="preserve">, NOTIFY</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w:t>
            </w:r>
            <w:r w:rsidDel="00000000" w:rsidR="00000000" w:rsidRPr="00000000">
              <w:rPr>
                <w:rtl w:val="0"/>
              </w:rPr>
            </w:r>
          </w:p>
        </w:tc>
      </w:tr>
      <w:tr>
        <w:trPr>
          <w:cantSplit w:val="0"/>
          <w:trHeight w:val="270" w:hRule="atLeast"/>
          <w:tblHeader w:val="0"/>
        </w:trPr>
        <w:tc>
          <w:tcPr>
            <w:tcBorders>
              <w:top w:color="000000" w:space="0" w:sz="12"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Name</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w:t>
            </w:r>
          </w:p>
        </w:tc>
        <w:tc>
          <w:tcPr>
            <w:tcBorders>
              <w:top w:color="000000" w:space="0" w:sz="12" w:val="single"/>
              <w:left w:color="000000" w:space="0" w:sz="4" w:val="single"/>
              <w:bottom w:color="000000" w:space="0" w:sz="4" w:val="single"/>
              <w:right w:color="000000" w:space="0" w:sz="4" w:val="single"/>
            </w:tcBorders>
            <w:shd w:fill="ffffff" w:val="clear"/>
          </w:tcPr>
          <w:p w:rsidR="00000000" w:rsidDel="00000000" w:rsidP="00000000" w:rsidRDefault="00000000" w:rsidRPr="00000000" w14:paraId="0000004A">
            <w:pPr>
              <w:ind w:left="132" w:firstLine="0"/>
              <w:rPr>
                <w:rFonts w:ascii="Calibri" w:cs="Calibri" w:eastAsia="Calibri" w:hAnsi="Calibri"/>
                <w:b w:val="1"/>
                <w:sz w:val="20"/>
                <w:szCs w:val="20"/>
              </w:rPr>
            </w:pPr>
            <w:r w:rsidDel="00000000" w:rsidR="00000000" w:rsidRPr="00000000">
              <w:rPr>
                <w:rFonts w:ascii="Calibri" w:cs="Calibri" w:eastAsia="Calibri" w:hAnsi="Calibri"/>
                <w:b w:val="1"/>
                <w:rtl w:val="0"/>
              </w:rPr>
              <w:t xml:space="preserve">Phone number</w:t>
            </w:r>
            <w:r w:rsidDel="00000000" w:rsidR="00000000" w:rsidRPr="00000000">
              <w:rPr>
                <w:rFonts w:ascii="Calibri" w:cs="Calibri" w:eastAsia="Calibri" w:hAnsi="Calibri"/>
                <w:b w:val="1"/>
                <w:sz w:val="20"/>
                <w:szCs w:val="20"/>
                <w:rtl w:val="0"/>
              </w:rPr>
              <w:t xml:space="preserve">:</w:t>
            </w:r>
          </w:p>
        </w:tc>
      </w:tr>
      <w:tr>
        <w:trPr>
          <w:cantSplit w:val="0"/>
          <w:trHeight w:val="27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top w:w="80.0" w:type="dxa"/>
              <w:left w:w="80.0" w:type="dxa"/>
              <w:bottom w:w="80.0" w:type="dxa"/>
              <w:right w:w="80.0" w:type="dxa"/>
            </w:tcMar>
          </w:tcPr>
          <w:p w:rsidR="00000000" w:rsidDel="00000000" w:rsidP="00000000" w:rsidRDefault="00000000" w:rsidRPr="00000000" w14:paraId="0000004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Name</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w:t>
            </w:r>
          </w:p>
        </w:tc>
        <w:tc>
          <w:tcPr>
            <w:tcBorders>
              <w:top w:color="000000" w:space="0" w:sz="4" w:val="single"/>
              <w:left w:color="000000" w:space="0" w:sz="4" w:val="single"/>
              <w:bottom w:color="000000" w:space="0" w:sz="4" w:val="single"/>
              <w:right w:color="000000" w:space="0" w:sz="4" w:val="single"/>
            </w:tcBorders>
            <w:shd w:fill="ffffff" w:val="clear"/>
          </w:tcPr>
          <w:p w:rsidR="00000000" w:rsidDel="00000000" w:rsidP="00000000" w:rsidRDefault="00000000" w:rsidRPr="00000000" w14:paraId="0000004C">
            <w:pPr>
              <w:ind w:left="132" w:firstLine="0"/>
              <w:rPr>
                <w:rFonts w:ascii="Calibri" w:cs="Calibri" w:eastAsia="Calibri" w:hAnsi="Calibri"/>
                <w:b w:val="1"/>
                <w:sz w:val="20"/>
                <w:szCs w:val="20"/>
              </w:rPr>
            </w:pPr>
            <w:r w:rsidDel="00000000" w:rsidR="00000000" w:rsidRPr="00000000">
              <w:rPr>
                <w:rFonts w:ascii="Calibri" w:cs="Calibri" w:eastAsia="Calibri" w:hAnsi="Calibri"/>
                <w:b w:val="1"/>
                <w:rtl w:val="0"/>
              </w:rPr>
              <w:t xml:space="preserve">Phone number</w:t>
            </w:r>
            <w:r w:rsidDel="00000000" w:rsidR="00000000" w:rsidRPr="00000000">
              <w:rPr>
                <w:rFonts w:ascii="Calibri" w:cs="Calibri" w:eastAsia="Calibri" w:hAnsi="Calibri"/>
                <w:b w:val="1"/>
                <w:sz w:val="20"/>
                <w:szCs w:val="20"/>
                <w:rtl w:val="0"/>
              </w:rPr>
              <w:t xml:space="preserve">:</w:t>
            </w:r>
          </w:p>
        </w:tc>
      </w:tr>
    </w:tbl>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i w:val="1"/>
          <w:sz w:val="20"/>
          <w:szCs w:val="20"/>
          <w:rtl w:val="0"/>
        </w:rPr>
        <w:t xml:space="preserve">Add more rows if required</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w:t>
      </w:r>
    </w:p>
    <w:p w:rsidR="00000000" w:rsidDel="00000000" w:rsidP="00000000" w:rsidRDefault="00000000" w:rsidRPr="00000000" w14:paraId="0000004E">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50">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51">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52">
      <w:pPr>
        <w:keepNext w:val="0"/>
        <w:keepLines w:val="0"/>
        <w:pageBreakBefore w:val="0"/>
        <w:widowControl w:val="1"/>
        <w:pBdr>
          <w:top w:color="000000" w:space="1" w:sz="12" w:val="single"/>
          <w:left w:space="0" w:sz="0" w:val="nil"/>
          <w:bottom w:color="000000" w:space="1" w:sz="12" w:val="single"/>
          <w:right w:space="0" w:sz="0" w:val="nil"/>
          <w:between w:space="0" w:sz="0" w:val="nil"/>
        </w:pBdr>
        <w:shd w:fill="a6a6a6" w:val="clear"/>
        <w:tabs>
          <w:tab w:val="left" w:leader="none" w:pos="1403"/>
          <w:tab w:val="center" w:leader="none" w:pos="5088"/>
        </w:tabs>
        <w:spacing w:after="120" w:before="360" w:line="240" w:lineRule="auto"/>
        <w:ind w:left="0" w:right="-96"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sz w:val="20"/>
          <w:szCs w:val="20"/>
          <w:rtl w:val="0"/>
        </w:rPr>
        <w:t xml:space="preserve">SECTION 2. PURPOSES AND JUSTIFICATION OF THE RESEARCH</w:t>
      </w:r>
      <w:r w:rsidDel="00000000" w:rsidR="00000000" w:rsidRPr="00000000">
        <w:rPr>
          <w:rtl w:val="0"/>
        </w:rPr>
      </w:r>
    </w:p>
    <w:tbl>
      <w:tblPr>
        <w:tblStyle w:val="Table6"/>
        <w:tblW w:w="10206.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206"/>
        <w:tblGridChange w:id="0">
          <w:tblGrid>
            <w:gridCol w:w="10206"/>
          </w:tblGrid>
        </w:tblGridChange>
      </w:tblGrid>
      <w:tr>
        <w:trPr>
          <w:cantSplit w:val="0"/>
          <w:trHeight w:val="20"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053">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2.1. </w:t>
            </w:r>
            <w:r w:rsidDel="00000000" w:rsidR="00000000" w:rsidRPr="00000000">
              <w:rPr>
                <w:rFonts w:ascii="Calibri" w:cs="Calibri" w:eastAsia="Calibri" w:hAnsi="Calibri"/>
                <w:b w:val="1"/>
                <w:rtl w:val="0"/>
              </w:rPr>
              <w:t xml:space="preserve">SCIENTIFIC BASIS</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Explain clearly, precisely and concisely the scientific basis of the research question and its main objectives</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If relevant, include information regarding other research objectives that are not performed on animal </w:t>
            </w:r>
            <w:r w:rsidDel="00000000" w:rsidR="00000000" w:rsidRPr="00000000">
              <w:rPr>
                <w:rFonts w:ascii="Calibri" w:cs="Calibri" w:eastAsia="Calibri" w:hAnsi="Calibri"/>
                <w:rtl w:val="0"/>
              </w:rPr>
              <w:t xml:space="preserve">models but that are related to or contribute to supporting or understanding the research objective(s) in animal models described in this protocol.</w:t>
            </w:r>
            <w:r w:rsidDel="00000000" w:rsidR="00000000" w:rsidRPr="00000000">
              <w:rPr>
                <w:rtl w:val="0"/>
              </w:rPr>
            </w:r>
          </w:p>
        </w:tc>
      </w:tr>
      <w:tr>
        <w:trPr>
          <w:cantSplit w:val="0"/>
          <w:trHeight w:val="644" w:hRule="atLeast"/>
          <w:tblHeader w:val="0"/>
        </w:trPr>
        <w:tc>
          <w:tcPr>
            <w:shd w:fill="ffffff" w:val="clear"/>
            <w:tcMar>
              <w:top w:w="80.0" w:type="dxa"/>
              <w:left w:w="80.0" w:type="dxa"/>
              <w:bottom w:w="80.0" w:type="dxa"/>
              <w:right w:w="80.0" w:type="dxa"/>
            </w:tcMar>
          </w:tcPr>
          <w:p w:rsidR="00000000" w:rsidDel="00000000" w:rsidP="00000000" w:rsidRDefault="00000000" w:rsidRPr="00000000" w14:paraId="00000054">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55">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bl>
      <w:tblPr>
        <w:tblStyle w:val="Table7"/>
        <w:tblW w:w="10206.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206"/>
        <w:tblGridChange w:id="0">
          <w:tblGrid>
            <w:gridCol w:w="10206"/>
          </w:tblGrid>
        </w:tblGridChange>
      </w:tblGrid>
      <w:tr>
        <w:trPr>
          <w:cantSplit w:val="0"/>
          <w:trHeight w:val="20"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056">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2.2. </w:t>
            </w:r>
            <w:r w:rsidDel="00000000" w:rsidR="00000000" w:rsidRPr="00000000">
              <w:rPr>
                <w:rFonts w:ascii="Calibri" w:cs="Calibri" w:eastAsia="Calibri" w:hAnsi="Calibri"/>
                <w:b w:val="1"/>
                <w:rtl w:val="0"/>
              </w:rPr>
              <w:t xml:space="preserve">BASIS FOR THE COMMON CITIZEN</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Justify the use of animals for the common citizen, understood as a person who has completed secondary education but does not have a university education</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Include elements that explain what your protocol consists of in a simple but precise way and </w:t>
            </w:r>
            <w:r w:rsidDel="00000000" w:rsidR="00000000" w:rsidRPr="00000000">
              <w:rPr>
                <w:rFonts w:ascii="Calibri" w:cs="Calibri" w:eastAsia="Calibri" w:hAnsi="Calibri"/>
                <w:rtl w:val="0"/>
              </w:rPr>
              <w:t xml:space="preserve">avoiding</w:t>
            </w:r>
            <w:r w:rsidDel="00000000" w:rsidR="00000000" w:rsidRPr="00000000">
              <w:rPr>
                <w:rFonts w:ascii="Calibri" w:cs="Calibri" w:eastAsia="Calibri" w:hAnsi="Calibri"/>
                <w:rtl w:val="0"/>
              </w:rPr>
              <w:t xml:space="preserve"> the use of technical language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Explicitly include the need and justification for using animals in the proposed research. It is suggested a maximum of 300 words.</w:t>
            </w:r>
            <w:r w:rsidDel="00000000" w:rsidR="00000000" w:rsidRPr="00000000">
              <w:rPr>
                <w:rtl w:val="0"/>
              </w:rPr>
            </w:r>
          </w:p>
        </w:tc>
      </w:tr>
      <w:tr>
        <w:trPr>
          <w:cantSplit w:val="0"/>
          <w:trHeight w:val="270" w:hRule="atLeast"/>
          <w:tblHeader w:val="0"/>
        </w:trPr>
        <w:tc>
          <w:tcPr>
            <w:shd w:fill="ffffff" w:val="clear"/>
            <w:tcMar>
              <w:top w:w="80.0" w:type="dxa"/>
              <w:left w:w="80.0" w:type="dxa"/>
              <w:bottom w:w="80.0" w:type="dxa"/>
              <w:right w:w="80.0" w:type="dxa"/>
            </w:tcMar>
          </w:tcPr>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6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bl>
      <w:tblPr>
        <w:tblStyle w:val="Table8"/>
        <w:tblW w:w="10206.0" w:type="dxa"/>
        <w:jc w:val="left"/>
        <w:tblInd w:w="-5.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400"/>
      </w:tblPr>
      <w:tblGrid>
        <w:gridCol w:w="1701"/>
        <w:gridCol w:w="6096"/>
        <w:gridCol w:w="567"/>
        <w:gridCol w:w="708"/>
        <w:gridCol w:w="460"/>
        <w:gridCol w:w="674"/>
        <w:tblGridChange w:id="0">
          <w:tblGrid>
            <w:gridCol w:w="1701"/>
            <w:gridCol w:w="6096"/>
            <w:gridCol w:w="567"/>
            <w:gridCol w:w="708"/>
            <w:gridCol w:w="460"/>
            <w:gridCol w:w="674"/>
          </w:tblGrid>
        </w:tblGridChange>
      </w:tblGrid>
      <w:tr>
        <w:trPr>
          <w:cantSplit w:val="0"/>
          <w:trHeight w:val="530" w:hRule="atLeast"/>
          <w:tblHeader w:val="0"/>
        </w:trPr>
        <w:tc>
          <w:tcPr>
            <w:tcBorders>
              <w:top w:color="000000" w:space="0" w:sz="4" w:val="single"/>
              <w:left w:color="000000" w:space="0" w:sz="4" w:val="single"/>
              <w:bottom w:color="000000" w:space="0" w:sz="4" w:val="single"/>
              <w:right w:color="000000" w:space="0" w:sz="4" w:val="single"/>
            </w:tcBorders>
            <w:shd w:fill="bfbfbf" w:val="clear"/>
            <w:tcMar>
              <w:top w:w="80.0" w:type="dxa"/>
              <w:left w:w="80.0" w:type="dxa"/>
              <w:bottom w:w="80.0" w:type="dxa"/>
              <w:right w:w="80.0" w:type="dxa"/>
            </w:tcMar>
          </w:tcPr>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2.3. </w:t>
            </w:r>
            <w:r w:rsidDel="00000000" w:rsidR="00000000" w:rsidRPr="00000000">
              <w:rPr>
                <w:rFonts w:ascii="Calibri" w:cs="Calibri" w:eastAsia="Calibri" w:hAnsi="Calibri"/>
                <w:b w:val="1"/>
                <w:rtl w:val="0"/>
              </w:rPr>
              <w:t xml:space="preserve">GENERAL OBJECTIVE</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5A">
            <w:pPr>
              <w:rPr>
                <w:rFonts w:ascii="Calibri" w:cs="Calibri" w:eastAsia="Calibri" w:hAnsi="Calibri"/>
                <w:sz w:val="20"/>
                <w:szCs w:val="20"/>
              </w:rPr>
            </w:pPr>
            <w:r w:rsidDel="00000000" w:rsidR="00000000" w:rsidRPr="00000000">
              <w:rPr>
                <w:rtl w:val="0"/>
              </w:rPr>
            </w:r>
          </w:p>
        </w:tc>
      </w:tr>
      <w:tr>
        <w:trPr>
          <w:cantSplit w:val="0"/>
          <w:trHeight w:val="20" w:hRule="atLeast"/>
          <w:tblHeader w:val="0"/>
        </w:trPr>
        <w:tc>
          <w:tcPr>
            <w:vMerge w:val="restart"/>
            <w:tcBorders>
              <w:top w:color="000000" w:space="0" w:sz="4" w:val="single"/>
              <w:left w:color="000000" w:space="0" w:sz="4" w:val="single"/>
              <w:right w:color="000000" w:space="0" w:sz="4" w:val="single"/>
            </w:tcBorders>
            <w:shd w:fill="bfbfbf" w:val="clear"/>
            <w:tcMar>
              <w:top w:w="80.0" w:type="dxa"/>
              <w:left w:w="80.0" w:type="dxa"/>
              <w:bottom w:w="80.0" w:type="dxa"/>
              <w:right w:w="80.0" w:type="dxa"/>
            </w:tcMar>
          </w:tcPr>
          <w:p w:rsidR="00000000" w:rsidDel="00000000" w:rsidP="00000000" w:rsidRDefault="00000000" w:rsidRPr="00000000" w14:paraId="0000005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2.4. </w:t>
            </w:r>
            <w:r w:rsidDel="00000000" w:rsidR="00000000" w:rsidRPr="00000000">
              <w:rPr>
                <w:rFonts w:ascii="Calibri" w:cs="Calibri" w:eastAsia="Calibri" w:hAnsi="Calibri"/>
                <w:b w:val="1"/>
                <w:rtl w:val="0"/>
              </w:rPr>
              <w:t xml:space="preserve">SPECIFIC</w:t>
            </w:r>
            <w:r w:rsidDel="00000000" w:rsidR="00000000" w:rsidRPr="00000000">
              <w:rPr>
                <w:rFonts w:ascii="Calibri" w:cs="Calibri" w:eastAsia="Calibri" w:hAnsi="Calibri"/>
                <w:b w:val="1"/>
                <w:rtl w:val="0"/>
              </w:rPr>
              <w:t xml:space="preserve"> OBJECTIVES</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Describe only the specific objectives that involve the use of animals</w:t>
            </w:r>
            <w:r w:rsidDel="00000000" w:rsidR="00000000" w:rsidRPr="00000000">
              <w:rPr>
                <w:rtl w:val="0"/>
              </w:rPr>
            </w:r>
          </w:p>
          <w:p w:rsidR="00000000" w:rsidDel="00000000" w:rsidP="00000000" w:rsidRDefault="00000000" w:rsidRPr="00000000" w14:paraId="0000006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bfbfbf" w:val="clear"/>
            <w:tcMar>
              <w:top w:w="80.0" w:type="dxa"/>
              <w:left w:w="80.0" w:type="dxa"/>
              <w:bottom w:w="80.0" w:type="dxa"/>
              <w:right w:w="80.0" w:type="dxa"/>
            </w:tcMar>
            <w:vAlign w:val="center"/>
          </w:tcPr>
          <w:p w:rsidR="00000000" w:rsidDel="00000000" w:rsidP="00000000" w:rsidRDefault="00000000" w:rsidRPr="00000000" w14:paraId="00000062">
            <w:pPr>
              <w:keepNext w:val="0"/>
              <w:keepLines w:val="0"/>
              <w:pageBreakBefore w:val="0"/>
              <w:widowControl w:val="1"/>
              <w:pBdr>
                <w:top w:space="0" w:sz="0" w:val="nil"/>
                <w:left w:space="0" w:sz="0" w:val="nil"/>
                <w:bottom w:space="0" w:sz="0" w:val="nil"/>
                <w:right w:space="0" w:sz="0" w:val="nil"/>
                <w:between w:space="0" w:sz="0" w:val="nil"/>
              </w:pBdr>
              <w:shd w:fill="bfbfbf" w:val="clear"/>
              <w:spacing w:after="0" w:before="0" w:line="240" w:lineRule="auto"/>
              <w:ind w:left="0" w:right="0"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Specific Objectives</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bfbfbf" w:val="clear"/>
            <w:vAlign w:val="center"/>
          </w:tcPr>
          <w:p w:rsidR="00000000" w:rsidDel="00000000" w:rsidP="00000000" w:rsidRDefault="00000000" w:rsidRPr="00000000" w14:paraId="00000063">
            <w:pPr>
              <w:keepNext w:val="0"/>
              <w:keepLines w:val="0"/>
              <w:pageBreakBefore w:val="0"/>
              <w:widowControl w:val="1"/>
              <w:pBdr>
                <w:top w:space="0" w:sz="0" w:val="nil"/>
                <w:left w:space="0" w:sz="0" w:val="nil"/>
                <w:bottom w:space="0" w:sz="0" w:val="nil"/>
                <w:right w:space="0" w:sz="0" w:val="nil"/>
                <w:between w:space="0" w:sz="0" w:val="nil"/>
              </w:pBdr>
              <w:shd w:fill="bfbfbf" w:val="clear"/>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rtl w:val="0"/>
              </w:rPr>
              <w:t xml:space="preserve">Is the objective partially or completely carried out at UC?</w:t>
            </w:r>
            <w:r w:rsidDel="00000000" w:rsidR="00000000" w:rsidRPr="00000000">
              <w:rPr>
                <w:rtl w:val="0"/>
              </w:rPr>
            </w:r>
          </w:p>
          <w:p w:rsidR="00000000" w:rsidDel="00000000" w:rsidP="00000000" w:rsidRDefault="00000000" w:rsidRPr="00000000" w14:paraId="00000064">
            <w:pPr>
              <w:keepNext w:val="0"/>
              <w:keepLines w:val="0"/>
              <w:pageBreakBefore w:val="0"/>
              <w:widowControl w:val="1"/>
              <w:pBdr>
                <w:top w:space="0" w:sz="0" w:val="nil"/>
                <w:left w:space="0" w:sz="0" w:val="nil"/>
                <w:bottom w:space="0" w:sz="0" w:val="nil"/>
                <w:right w:space="0" w:sz="0" w:val="nil"/>
                <w:between w:space="0" w:sz="0" w:val="nil"/>
              </w:pBdr>
              <w:shd w:fill="bfbfbf" w:val="clear"/>
              <w:spacing w:after="0" w:before="0" w:line="240" w:lineRule="auto"/>
              <w:ind w:left="0" w:right="0"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w:t>
            </w:r>
            <w:r w:rsidDel="00000000" w:rsidR="00000000" w:rsidRPr="00000000">
              <w:rPr>
                <w:rFonts w:ascii="Calibri" w:cs="Calibri" w:eastAsia="Calibri" w:hAnsi="Calibri"/>
                <w:i w:val="1"/>
                <w:rtl w:val="0"/>
              </w:rPr>
              <w:t xml:space="preserve">Mark with an X in the corresponding box</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r>
            <w:r w:rsidDel="00000000" w:rsidR="00000000" w:rsidRPr="00000000">
              <w:rPr>
                <w:rtl w:val="0"/>
              </w:rPr>
            </w:r>
          </w:p>
        </w:tc>
      </w:tr>
      <w:tr>
        <w:trPr>
          <w:cantSplit w:val="0"/>
          <w:trHeight w:val="75" w:hRule="atLeast"/>
          <w:tblHeader w:val="0"/>
        </w:trPr>
        <w:tc>
          <w:tcPr>
            <w:vMerge w:val="continue"/>
            <w:tcBorders>
              <w:top w:color="000000" w:space="0" w:sz="4" w:val="single"/>
              <w:left w:color="000000" w:space="0" w:sz="4" w:val="single"/>
              <w:right w:color="000000" w:space="0" w:sz="4" w:val="single"/>
            </w:tcBorders>
            <w:shd w:fill="bfbfbf" w:val="clear"/>
            <w:tcMar>
              <w:top w:w="80.0" w:type="dxa"/>
              <w:left w:w="80.0" w:type="dxa"/>
              <w:bottom w:w="80.0" w:type="dxa"/>
              <w:right w:w="80.0" w:type="dxa"/>
            </w:tcMar>
          </w:tcPr>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6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1.</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6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rtl w:val="0"/>
              </w:rPr>
              <w:t xml:space="preserve">YES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6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6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NO</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6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p>
        </w:tc>
      </w:tr>
      <w:tr>
        <w:trPr>
          <w:cantSplit w:val="0"/>
          <w:trHeight w:val="75" w:hRule="atLeast"/>
          <w:tblHeader w:val="0"/>
        </w:trPr>
        <w:tc>
          <w:tcPr>
            <w:vMerge w:val="continue"/>
            <w:tcBorders>
              <w:top w:color="000000" w:space="0" w:sz="4" w:val="single"/>
              <w:left w:color="000000" w:space="0" w:sz="4" w:val="single"/>
              <w:right w:color="000000" w:space="0" w:sz="4" w:val="single"/>
            </w:tcBorders>
            <w:shd w:fill="bfbfbf" w:val="clear"/>
            <w:tcMar>
              <w:top w:w="80.0" w:type="dxa"/>
              <w:left w:w="80.0" w:type="dxa"/>
              <w:bottom w:w="80.0" w:type="dxa"/>
              <w:right w:w="80.0" w:type="dxa"/>
            </w:tcMar>
          </w:tcPr>
          <w:p w:rsidR="00000000" w:rsidDel="00000000" w:rsidP="00000000" w:rsidRDefault="00000000" w:rsidRPr="00000000" w14:paraId="000000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6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7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rtl w:val="0"/>
              </w:rPr>
              <w:t xml:space="preserve">YES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7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7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NO</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7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p>
        </w:tc>
      </w:tr>
      <w:tr>
        <w:trPr>
          <w:cantSplit w:val="0"/>
          <w:trHeight w:val="75" w:hRule="atLeast"/>
          <w:tblHeader w:val="0"/>
        </w:trPr>
        <w:tc>
          <w:tcPr>
            <w:vMerge w:val="continue"/>
            <w:tcBorders>
              <w:top w:color="000000" w:space="0" w:sz="4" w:val="single"/>
              <w:left w:color="000000" w:space="0" w:sz="4" w:val="single"/>
              <w:right w:color="000000" w:space="0" w:sz="4" w:val="single"/>
            </w:tcBorders>
            <w:shd w:fill="bfbfbf" w:val="clear"/>
            <w:tcMar>
              <w:top w:w="80.0" w:type="dxa"/>
              <w:left w:w="80.0" w:type="dxa"/>
              <w:bottom w:w="80.0" w:type="dxa"/>
              <w:right w:w="80.0" w:type="dxa"/>
            </w:tcMar>
          </w:tcPr>
          <w:p w:rsidR="00000000" w:rsidDel="00000000" w:rsidP="00000000" w:rsidRDefault="00000000" w:rsidRPr="00000000" w14:paraId="000000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7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3.</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7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rtl w:val="0"/>
              </w:rPr>
              <w:t xml:space="preserve">YES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7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7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NO</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7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p>
        </w:tc>
      </w:tr>
      <w:tr>
        <w:trPr>
          <w:cantSplit w:val="0"/>
          <w:trHeight w:val="75" w:hRule="atLeast"/>
          <w:tblHeader w:val="0"/>
        </w:trPr>
        <w:tc>
          <w:tcPr>
            <w:vMerge w:val="continue"/>
            <w:tcBorders>
              <w:top w:color="000000" w:space="0" w:sz="4" w:val="single"/>
              <w:left w:color="000000" w:space="0" w:sz="4" w:val="single"/>
              <w:right w:color="000000" w:space="0" w:sz="4" w:val="single"/>
            </w:tcBorders>
            <w:shd w:fill="bfbfbf" w:val="clear"/>
            <w:tcMar>
              <w:top w:w="80.0" w:type="dxa"/>
              <w:left w:w="80.0" w:type="dxa"/>
              <w:bottom w:w="80.0" w:type="dxa"/>
              <w:right w:w="80.0" w:type="dxa"/>
            </w:tcMar>
          </w:tcPr>
          <w:p w:rsidR="00000000" w:rsidDel="00000000" w:rsidP="00000000" w:rsidRDefault="00000000" w:rsidRPr="00000000" w14:paraId="000000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7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i w:val="1"/>
                <w:rtl w:val="0"/>
              </w:rPr>
              <w:t xml:space="preserve">Add more rows if required</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w:t>
            </w:r>
          </w:p>
        </w:tc>
      </w:tr>
    </w:tbl>
    <w:p w:rsidR="00000000" w:rsidDel="00000000" w:rsidP="00000000" w:rsidRDefault="00000000" w:rsidRPr="00000000" w14:paraId="00000080">
      <w:pPr>
        <w:keepNext w:val="0"/>
        <w:keepLines w:val="0"/>
        <w:pageBreakBefore w:val="0"/>
        <w:widowControl w:val="1"/>
        <w:pBdr>
          <w:top w:color="000000" w:space="1" w:sz="12" w:val="single"/>
          <w:left w:space="0" w:sz="0" w:val="nil"/>
          <w:bottom w:color="000000" w:space="1" w:sz="12" w:val="single"/>
          <w:right w:space="0" w:sz="0" w:val="nil"/>
          <w:between w:space="0" w:sz="0" w:val="nil"/>
        </w:pBdr>
        <w:shd w:fill="a6a6a6" w:val="clear"/>
        <w:tabs>
          <w:tab w:val="left" w:leader="none" w:pos="1403"/>
          <w:tab w:val="center" w:leader="none" w:pos="5088"/>
        </w:tabs>
        <w:spacing w:after="120" w:before="360" w:line="240" w:lineRule="auto"/>
        <w:ind w:left="0" w:right="-96"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sz w:val="20"/>
          <w:szCs w:val="20"/>
          <w:rtl w:val="0"/>
        </w:rPr>
        <w:t xml:space="preserve">SECTION 3. EXPERIMENTAL DESIGN</w:t>
      </w:r>
      <w:r w:rsidDel="00000000" w:rsidR="00000000" w:rsidRPr="00000000">
        <w:rPr>
          <w:rtl w:val="0"/>
        </w:rPr>
      </w:r>
    </w:p>
    <w:tbl>
      <w:tblPr>
        <w:tblStyle w:val="Table9"/>
        <w:tblW w:w="10206.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206"/>
        <w:tblGridChange w:id="0">
          <w:tblGrid>
            <w:gridCol w:w="10206"/>
          </w:tblGrid>
        </w:tblGridChange>
      </w:tblGrid>
      <w:tr>
        <w:trPr>
          <w:cantSplit w:val="0"/>
          <w:trHeight w:val="665"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08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3.1. </w:t>
            </w:r>
            <w:r w:rsidDel="00000000" w:rsidR="00000000" w:rsidRPr="00000000">
              <w:rPr>
                <w:rFonts w:ascii="Calibri" w:cs="Calibri" w:eastAsia="Calibri" w:hAnsi="Calibri"/>
                <w:b w:val="1"/>
                <w:rtl w:val="0"/>
              </w:rPr>
              <w:t xml:space="preserve">DESCRIPTION OF THE EXPERIMENTAL DESIGN</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For each specific objective </w:t>
            </w:r>
            <w:r w:rsidDel="00000000" w:rsidR="00000000" w:rsidRPr="00000000">
              <w:rPr>
                <w:rFonts w:ascii="Calibri" w:cs="Calibri" w:eastAsia="Calibri" w:hAnsi="Calibri"/>
                <w:b w:val="1"/>
                <w:rtl w:val="0"/>
              </w:rPr>
              <w:t xml:space="preserve">involving the use of animals</w:t>
            </w:r>
            <w:r w:rsidDel="00000000" w:rsidR="00000000" w:rsidRPr="00000000">
              <w:rPr>
                <w:rFonts w:ascii="Calibri" w:cs="Calibri" w:eastAsia="Calibri" w:hAnsi="Calibri"/>
                <w:rtl w:val="0"/>
              </w:rPr>
              <w:t xml:space="preserve">, incorporate a figure that describes the experimental design and include a narrative description of the experimental design (you may use the figure legend format</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The figure must contain at least the following information: the number of animals to be used, experimental groups (including controls), treatment time, the experimental unit, and the variables that will be quantified and that will be subject to subsequent statistical analysis.</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All objectives or procedures involving animals that do not fall within the definition of Article 3a of the CEC-CAA Regulations</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hyperlink r:id="rId7">
              <w:r w:rsidDel="00000000" w:rsidR="00000000" w:rsidRPr="00000000">
                <w:rPr>
                  <w:rFonts w:ascii="Times New Roman" w:cs="Times New Roman" w:eastAsia="Times New Roman" w:hAnsi="Times New Roman"/>
                  <w:b w:val="0"/>
                  <w:i w:val="0"/>
                  <w:smallCaps w:val="0"/>
                  <w:strike w:val="0"/>
                  <w:color w:val="000000"/>
                  <w:sz w:val="20"/>
                  <w:szCs w:val="20"/>
                  <w:u w:val="single"/>
                  <w:shd w:fill="auto" w:val="clear"/>
                  <w:vertAlign w:val="baseline"/>
                  <w:rtl w:val="0"/>
                </w:rPr>
                <w:t xml:space="preserve">https://eticayseguridad.uc.cl/comite-etico-cientifico-para-el-cuidado-de-animales-y-ambiente/normativa-cec-caa.html</w:t>
              </w:r>
            </w:hyperlink>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must not be included in the figure; for procedures to be performed at other institutions, simply mention them in the list of objectives and attach the ethical authorization from the corresponding institution to the evaluation platform</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p>
        </w:tc>
      </w:tr>
      <w:tr>
        <w:trPr>
          <w:cantSplit w:val="0"/>
          <w:trHeight w:val="270" w:hRule="atLeast"/>
          <w:tblHeader w:val="0"/>
        </w:trPr>
        <w:tc>
          <w:tcPr>
            <w:shd w:fill="ffffff" w:val="clear"/>
            <w:tcMar>
              <w:top w:w="80.0" w:type="dxa"/>
              <w:left w:w="80.0" w:type="dxa"/>
              <w:bottom w:w="80.0" w:type="dxa"/>
              <w:right w:w="80.0" w:type="dxa"/>
            </w:tcMar>
          </w:tcPr>
          <w:p w:rsidR="00000000" w:rsidDel="00000000" w:rsidP="00000000" w:rsidRDefault="00000000" w:rsidRPr="00000000" w14:paraId="00000082">
            <w:pPr>
              <w:rPr>
                <w:rFonts w:ascii="Calibri" w:cs="Calibri" w:eastAsia="Calibri" w:hAnsi="Calibri"/>
                <w:i w:val="1"/>
                <w:sz w:val="20"/>
                <w:szCs w:val="20"/>
              </w:rPr>
            </w:pPr>
            <w:r w:rsidDel="00000000" w:rsidR="00000000" w:rsidRPr="00000000">
              <w:rPr>
                <w:rFonts w:ascii="Calibri" w:cs="Calibri" w:eastAsia="Calibri" w:hAnsi="Calibri"/>
                <w:b w:val="1"/>
                <w:i w:val="1"/>
                <w:rtl w:val="0"/>
              </w:rPr>
              <w:t xml:space="preserve">Important information </w:t>
            </w:r>
            <w:r w:rsidDel="00000000" w:rsidR="00000000" w:rsidRPr="00000000">
              <w:rPr>
                <w:rFonts w:ascii="Calibri" w:cs="Calibri" w:eastAsia="Calibri" w:hAnsi="Calibri"/>
                <w:i w:val="1"/>
                <w:rtl w:val="0"/>
              </w:rPr>
              <w:t xml:space="preserve">to consider when completing this section</w:t>
            </w:r>
            <w:r w:rsidDel="00000000" w:rsidR="00000000" w:rsidRPr="00000000">
              <w:rPr>
                <w:rFonts w:ascii="Calibri" w:cs="Calibri" w:eastAsia="Calibri" w:hAnsi="Calibri"/>
                <w:b w:val="1"/>
                <w:i w:val="1"/>
                <w:rtl w:val="0"/>
              </w:rPr>
              <w:t xml:space="preserve"> (delete this information when completing)</w:t>
            </w:r>
            <w:r w:rsidDel="00000000" w:rsidR="00000000" w:rsidRPr="00000000">
              <w:rPr>
                <w:rFonts w:ascii="Calibri" w:cs="Calibri" w:eastAsia="Calibri" w:hAnsi="Calibri"/>
                <w:i w:val="1"/>
                <w:sz w:val="20"/>
                <w:szCs w:val="20"/>
                <w:rtl w:val="0"/>
              </w:rPr>
              <w:t xml:space="preserve">. </w:t>
            </w:r>
          </w:p>
          <w:p w:rsidR="00000000" w:rsidDel="00000000" w:rsidP="00000000" w:rsidRDefault="00000000" w:rsidRPr="00000000" w14:paraId="00000083">
            <w:pPr>
              <w:ind w:left="633" w:hanging="283"/>
              <w:jc w:val="both"/>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(1) </w:t>
            </w:r>
            <w:r w:rsidDel="00000000" w:rsidR="00000000" w:rsidRPr="00000000">
              <w:rPr>
                <w:rFonts w:ascii="Calibri" w:cs="Calibri" w:eastAsia="Calibri" w:hAnsi="Calibri"/>
                <w:i w:val="1"/>
                <w:rtl w:val="0"/>
              </w:rPr>
              <w:t xml:space="preserve">If a specific objective involves more than one experiment (An experiment refers to an investigative process with animals designed to answer specific scientific questions), consider a figure and narrative description for each experiment.</w:t>
            </w:r>
            <w:r w:rsidDel="00000000" w:rsidR="00000000" w:rsidRPr="00000000">
              <w:rPr>
                <w:rtl w:val="0"/>
              </w:rPr>
            </w:r>
          </w:p>
          <w:p w:rsidR="00000000" w:rsidDel="00000000" w:rsidP="00000000" w:rsidRDefault="00000000" w:rsidRPr="00000000" w14:paraId="00000084">
            <w:pPr>
              <w:ind w:left="633" w:hanging="283"/>
              <w:jc w:val="both"/>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(2) </w:t>
            </w:r>
            <w:r w:rsidDel="00000000" w:rsidR="00000000" w:rsidRPr="00000000">
              <w:rPr>
                <w:rFonts w:ascii="Calibri" w:cs="Calibri" w:eastAsia="Calibri" w:hAnsi="Calibri"/>
                <w:i w:val="1"/>
                <w:rtl w:val="0"/>
              </w:rPr>
              <w:t xml:space="preserve">Each figure must include the number of animals used, experimental groups, and time period. You may create more than one figure if you deem it appropriate.</w:t>
            </w:r>
            <w:r w:rsidDel="00000000" w:rsidR="00000000" w:rsidRPr="00000000">
              <w:rPr>
                <w:rFonts w:ascii="Calibri" w:cs="Calibri" w:eastAsia="Calibri" w:hAnsi="Calibri"/>
                <w:i w:val="1"/>
                <w:sz w:val="20"/>
                <w:szCs w:val="20"/>
                <w:rtl w:val="0"/>
              </w:rPr>
              <w:t xml:space="preserve"> </w:t>
            </w:r>
            <w:r w:rsidDel="00000000" w:rsidR="00000000" w:rsidRPr="00000000">
              <w:rPr>
                <w:rFonts w:ascii="Calibri" w:cs="Calibri" w:eastAsia="Calibri" w:hAnsi="Calibri"/>
                <w:i w:val="1"/>
                <w:rtl w:val="0"/>
              </w:rPr>
              <w:t xml:space="preserve">For example, one for the design that includes the groups and another for the timeframe. The narrative description of the experimental procedures seeks to complement the information provided in the figure regarding the project's experimental procedures and their timeframe.</w:t>
            </w:r>
            <w:r w:rsidDel="00000000" w:rsidR="00000000" w:rsidRPr="00000000">
              <w:rPr>
                <w:rFonts w:ascii="Calibri" w:cs="Calibri" w:eastAsia="Calibri" w:hAnsi="Calibri"/>
                <w:i w:val="1"/>
                <w:sz w:val="20"/>
                <w:szCs w:val="20"/>
                <w:rtl w:val="0"/>
              </w:rPr>
              <w:t xml:space="preserve"> </w:t>
            </w:r>
          </w:p>
          <w:p w:rsidR="00000000" w:rsidDel="00000000" w:rsidP="00000000" w:rsidRDefault="00000000" w:rsidRPr="00000000" w14:paraId="00000085">
            <w:pPr>
              <w:ind w:left="633" w:hanging="283"/>
              <w:jc w:val="both"/>
              <w:rPr/>
            </w:pPr>
            <w:r w:rsidDel="00000000" w:rsidR="00000000" w:rsidRPr="00000000">
              <w:rPr>
                <w:rFonts w:ascii="Calibri" w:cs="Calibri" w:eastAsia="Calibri" w:hAnsi="Calibri"/>
                <w:i w:val="1"/>
                <w:sz w:val="20"/>
                <w:szCs w:val="20"/>
                <w:rtl w:val="0"/>
              </w:rPr>
              <w:t xml:space="preserve">(3) </w:t>
            </w:r>
            <w:r w:rsidDel="00000000" w:rsidR="00000000" w:rsidRPr="00000000">
              <w:rPr>
                <w:rFonts w:ascii="Calibri" w:cs="Calibri" w:eastAsia="Calibri" w:hAnsi="Calibri"/>
                <w:i w:val="1"/>
                <w:rtl w:val="0"/>
              </w:rPr>
              <w:t xml:space="preserve">The purpose of these diagrams and narrative description is to illustrate how the animals will be used and the impact of the experimental procedures on the animals.</w:t>
            </w:r>
            <w:r w:rsidDel="00000000" w:rsidR="00000000" w:rsidRPr="00000000">
              <w:rPr>
                <w:rFonts w:ascii="Calibri" w:cs="Calibri" w:eastAsia="Calibri" w:hAnsi="Calibri"/>
                <w:i w:val="1"/>
                <w:sz w:val="20"/>
                <w:szCs w:val="20"/>
                <w:rtl w:val="0"/>
              </w:rPr>
              <w:t xml:space="preserve"> </w:t>
            </w:r>
            <w:r w:rsidDel="00000000" w:rsidR="00000000" w:rsidRPr="00000000">
              <w:rPr>
                <w:rFonts w:ascii="Calibri" w:cs="Calibri" w:eastAsia="Calibri" w:hAnsi="Calibri"/>
                <w:i w:val="1"/>
                <w:rtl w:val="0"/>
              </w:rPr>
              <w:t xml:space="preserve">Therefore, it is not necessary to detail the biochemical procedures, cell cultures or processing of post-mortem animal tissue</w:t>
            </w:r>
            <w:r w:rsidDel="00000000" w:rsidR="00000000" w:rsidRPr="00000000">
              <w:rPr>
                <w:rFonts w:ascii="Calibri" w:cs="Calibri" w:eastAsia="Calibri" w:hAnsi="Calibri"/>
                <w:i w:val="1"/>
                <w:sz w:val="20"/>
                <w:szCs w:val="20"/>
                <w:rtl w:val="0"/>
              </w:rPr>
              <w:t xml:space="preserve">.</w:t>
            </w:r>
            <w:r w:rsidDel="00000000" w:rsidR="00000000" w:rsidRPr="00000000">
              <w:rPr>
                <w:rtl w:val="0"/>
              </w:rPr>
              <w:t xml:space="preserve"> </w:t>
            </w:r>
          </w:p>
        </w:tc>
      </w:tr>
    </w:tbl>
    <w:p w:rsidR="00000000" w:rsidDel="00000000" w:rsidP="00000000" w:rsidRDefault="00000000" w:rsidRPr="00000000" w14:paraId="00000086">
      <w:pPr>
        <w:keepNext w:val="0"/>
        <w:keepLines w:val="0"/>
        <w:pageBreakBefore w:val="0"/>
        <w:widowControl w:val="1"/>
        <w:pBdr>
          <w:top w:color="000000" w:space="1" w:sz="12" w:val="single"/>
          <w:left w:space="0" w:sz="0" w:val="nil"/>
          <w:bottom w:color="000000" w:space="1" w:sz="12" w:val="single"/>
          <w:right w:space="0" w:sz="0" w:val="nil"/>
          <w:between w:space="0" w:sz="0" w:val="nil"/>
        </w:pBdr>
        <w:shd w:fill="a6a6a6" w:val="clear"/>
        <w:tabs>
          <w:tab w:val="left" w:leader="none" w:pos="1403"/>
          <w:tab w:val="center" w:leader="none" w:pos="5088"/>
        </w:tabs>
        <w:spacing w:after="120" w:before="360" w:line="240" w:lineRule="auto"/>
        <w:ind w:left="0" w:right="-96"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sz w:val="20"/>
          <w:szCs w:val="20"/>
          <w:rtl w:val="0"/>
        </w:rPr>
        <w:t xml:space="preserve">SECTION 4. USE OF ANIMALS</w:t>
      </w:r>
      <w:r w:rsidDel="00000000" w:rsidR="00000000" w:rsidRPr="00000000">
        <w:rPr>
          <w:rtl w:val="0"/>
        </w:rPr>
      </w:r>
    </w:p>
    <w:tbl>
      <w:tblPr>
        <w:tblStyle w:val="Table10"/>
        <w:tblW w:w="10201.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958"/>
        <w:gridCol w:w="1648"/>
        <w:gridCol w:w="1649"/>
        <w:gridCol w:w="1648"/>
        <w:gridCol w:w="1649"/>
        <w:gridCol w:w="1649"/>
        <w:tblGridChange w:id="0">
          <w:tblGrid>
            <w:gridCol w:w="1958"/>
            <w:gridCol w:w="1648"/>
            <w:gridCol w:w="1649"/>
            <w:gridCol w:w="1648"/>
            <w:gridCol w:w="1649"/>
            <w:gridCol w:w="1649"/>
          </w:tblGrid>
        </w:tblGridChange>
      </w:tblGrid>
      <w:tr>
        <w:trPr>
          <w:cantSplit w:val="0"/>
          <w:tblHeader w:val="0"/>
        </w:trPr>
        <w:tc>
          <w:tcPr>
            <w:tcBorders>
              <w:bottom w:color="000000" w:space="0" w:sz="12" w:val="single"/>
            </w:tcBorders>
            <w:shd w:fill="d9d9d9" w:val="clear"/>
            <w:vAlign w:val="center"/>
          </w:tcPr>
          <w:p w:rsidR="00000000" w:rsidDel="00000000" w:rsidP="00000000" w:rsidRDefault="00000000" w:rsidRPr="00000000" w14:paraId="00000087">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Type</w:t>
            </w:r>
            <w:r w:rsidDel="00000000" w:rsidR="00000000" w:rsidRPr="00000000">
              <w:rPr>
                <w:rtl w:val="0"/>
              </w:rPr>
            </w:r>
          </w:p>
        </w:tc>
        <w:tc>
          <w:tcPr>
            <w:tcBorders>
              <w:bottom w:color="000000" w:space="0" w:sz="12" w:val="single"/>
            </w:tcBorders>
            <w:shd w:fill="d9d9d9" w:val="clear"/>
            <w:vAlign w:val="center"/>
          </w:tcPr>
          <w:p w:rsidR="00000000" w:rsidDel="00000000" w:rsidP="00000000" w:rsidRDefault="00000000" w:rsidRPr="00000000" w14:paraId="00000088">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center"/>
              <w:rPr>
                <w:rFonts w:ascii="Calibri" w:cs="Calibri" w:eastAsia="Calibri" w:hAnsi="Calibri"/>
                <w:b w:val="1"/>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1"/>
                <w:rtl w:val="0"/>
              </w:rPr>
              <w:t xml:space="preserve">Laboratory Animal</w:t>
            </w:r>
            <w:r w:rsidDel="00000000" w:rsidR="00000000" w:rsidRPr="00000000">
              <w:rPr>
                <w:rtl w:val="0"/>
              </w:rPr>
            </w:r>
          </w:p>
        </w:tc>
        <w:tc>
          <w:tcPr>
            <w:tcBorders>
              <w:bottom w:color="000000" w:space="0" w:sz="12" w:val="single"/>
            </w:tcBorders>
            <w:shd w:fill="d9d9d9" w:val="clear"/>
            <w:vAlign w:val="center"/>
          </w:tcPr>
          <w:p w:rsidR="00000000" w:rsidDel="00000000" w:rsidP="00000000" w:rsidRDefault="00000000" w:rsidRPr="00000000" w14:paraId="00000089">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center"/>
              <w:rPr>
                <w:rFonts w:ascii="Calibri" w:cs="Calibri" w:eastAsia="Calibri" w:hAnsi="Calibri"/>
                <w:b w:val="1"/>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1"/>
                <w:rtl w:val="0"/>
              </w:rPr>
              <w:t xml:space="preserve">Farm Animal</w:t>
            </w:r>
            <w:r w:rsidDel="00000000" w:rsidR="00000000" w:rsidRPr="00000000">
              <w:rPr>
                <w:rtl w:val="0"/>
              </w:rPr>
            </w:r>
          </w:p>
        </w:tc>
        <w:tc>
          <w:tcPr>
            <w:tcBorders>
              <w:bottom w:color="000000" w:space="0" w:sz="12" w:val="single"/>
            </w:tcBorders>
            <w:shd w:fill="d9d9d9" w:val="clear"/>
            <w:vAlign w:val="center"/>
          </w:tcPr>
          <w:p w:rsidR="00000000" w:rsidDel="00000000" w:rsidP="00000000" w:rsidRDefault="00000000" w:rsidRPr="00000000" w14:paraId="0000008A">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center"/>
              <w:rPr>
                <w:rFonts w:ascii="Calibri" w:cs="Calibri" w:eastAsia="Calibri" w:hAnsi="Calibri"/>
                <w:b w:val="1"/>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1"/>
                <w:rtl w:val="0"/>
              </w:rPr>
              <w:t xml:space="preserve">Wild Animal</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w:t>
            </w:r>
            <w:r w:rsidDel="00000000" w:rsidR="00000000" w:rsidRPr="00000000">
              <w:rPr>
                <w:rtl w:val="0"/>
              </w:rPr>
            </w:r>
          </w:p>
        </w:tc>
        <w:tc>
          <w:tcPr>
            <w:tcBorders>
              <w:bottom w:color="000000" w:space="0" w:sz="12" w:val="single"/>
            </w:tcBorders>
            <w:shd w:fill="d9d9d9" w:val="clear"/>
            <w:vAlign w:val="center"/>
          </w:tcPr>
          <w:p w:rsidR="00000000" w:rsidDel="00000000" w:rsidP="00000000" w:rsidRDefault="00000000" w:rsidRPr="00000000" w14:paraId="0000008B">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center"/>
              <w:rPr>
                <w:rFonts w:ascii="Calibri" w:cs="Calibri" w:eastAsia="Calibri" w:hAnsi="Calibri"/>
                <w:b w:val="1"/>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1"/>
                <w:rtl w:val="0"/>
              </w:rPr>
              <w:t xml:space="preserve">Pet Animal</w:t>
            </w:r>
            <w:r w:rsidDel="00000000" w:rsidR="00000000" w:rsidRPr="00000000">
              <w:rPr>
                <w:rtl w:val="0"/>
              </w:rPr>
            </w:r>
          </w:p>
        </w:tc>
        <w:tc>
          <w:tcPr>
            <w:tcBorders>
              <w:bottom w:color="000000" w:space="0" w:sz="12" w:val="single"/>
            </w:tcBorders>
            <w:shd w:fill="d9d9d9" w:val="clear"/>
            <w:vAlign w:val="center"/>
          </w:tcPr>
          <w:p w:rsidR="00000000" w:rsidDel="00000000" w:rsidP="00000000" w:rsidRDefault="00000000" w:rsidRPr="00000000" w14:paraId="0000008C">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center"/>
              <w:rPr>
                <w:rFonts w:ascii="Calibri" w:cs="Calibri" w:eastAsia="Calibri" w:hAnsi="Calibri"/>
                <w:b w:val="1"/>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1"/>
                <w:rtl w:val="0"/>
              </w:rPr>
              <w:t xml:space="preserve">Other(s)</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(deta</w:t>
            </w:r>
            <w:r w:rsidDel="00000000" w:rsidR="00000000" w:rsidRPr="00000000">
              <w:rPr>
                <w:rFonts w:ascii="Calibri" w:cs="Calibri" w:eastAsia="Calibri" w:hAnsi="Calibri"/>
                <w:b w:val="1"/>
                <w:rtl w:val="0"/>
              </w:rPr>
              <w:t xml:space="preserve">il</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w:t>
            </w:r>
            <w:r w:rsidDel="00000000" w:rsidR="00000000" w:rsidRPr="00000000">
              <w:rPr>
                <w:rtl w:val="0"/>
              </w:rPr>
            </w:r>
          </w:p>
        </w:tc>
      </w:tr>
      <w:tr>
        <w:trPr>
          <w:cantSplit w:val="0"/>
          <w:tblHeader w:val="0"/>
        </w:trPr>
        <w:tc>
          <w:tcPr>
            <w:tcBorders>
              <w:top w:color="000000" w:space="0" w:sz="12" w:val="single"/>
            </w:tcBorders>
            <w:shd w:fill="d9d9d9" w:val="clear"/>
          </w:tcPr>
          <w:p w:rsidR="00000000" w:rsidDel="00000000" w:rsidP="00000000" w:rsidRDefault="00000000" w:rsidRPr="00000000" w14:paraId="0000008D">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Mark with an</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X</w:t>
            </w:r>
          </w:p>
        </w:tc>
        <w:tc>
          <w:tcPr>
            <w:tcBorders>
              <w:top w:color="000000" w:space="0" w:sz="12" w:val="single"/>
            </w:tcBorders>
          </w:tcPr>
          <w:p w:rsidR="00000000" w:rsidDel="00000000" w:rsidP="00000000" w:rsidRDefault="00000000" w:rsidRPr="00000000" w14:paraId="0000008E">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center"/>
              <w:rPr>
                <w:rFonts w:ascii="Calibri" w:cs="Calibri" w:eastAsia="Calibri" w:hAnsi="Calibri"/>
                <w:b w:val="1"/>
                <w:i w:val="0"/>
                <w:smallCaps w:val="0"/>
                <w:strike w:val="0"/>
                <w:color w:val="000000"/>
                <w:sz w:val="20"/>
                <w:szCs w:val="20"/>
                <w:u w:val="single"/>
                <w:shd w:fill="auto" w:val="clear"/>
                <w:vertAlign w:val="baseline"/>
              </w:rPr>
            </w:pPr>
            <w:r w:rsidDel="00000000" w:rsidR="00000000" w:rsidRPr="00000000">
              <w:rPr>
                <w:rtl w:val="0"/>
              </w:rPr>
            </w:r>
          </w:p>
        </w:tc>
        <w:tc>
          <w:tcPr>
            <w:tcBorders>
              <w:top w:color="000000" w:space="0" w:sz="12" w:val="single"/>
            </w:tcBorders>
          </w:tcPr>
          <w:p w:rsidR="00000000" w:rsidDel="00000000" w:rsidP="00000000" w:rsidRDefault="00000000" w:rsidRPr="00000000" w14:paraId="0000008F">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center"/>
              <w:rPr>
                <w:rFonts w:ascii="Calibri" w:cs="Calibri" w:eastAsia="Calibri" w:hAnsi="Calibri"/>
                <w:b w:val="1"/>
                <w:i w:val="0"/>
                <w:smallCaps w:val="0"/>
                <w:strike w:val="0"/>
                <w:color w:val="000000"/>
                <w:sz w:val="20"/>
                <w:szCs w:val="20"/>
                <w:u w:val="single"/>
                <w:shd w:fill="auto" w:val="clear"/>
                <w:vertAlign w:val="baseline"/>
              </w:rPr>
            </w:pPr>
            <w:r w:rsidDel="00000000" w:rsidR="00000000" w:rsidRPr="00000000">
              <w:rPr>
                <w:rtl w:val="0"/>
              </w:rPr>
            </w:r>
          </w:p>
        </w:tc>
        <w:tc>
          <w:tcPr>
            <w:tcBorders>
              <w:top w:color="000000" w:space="0" w:sz="12" w:val="single"/>
            </w:tcBorders>
          </w:tcPr>
          <w:p w:rsidR="00000000" w:rsidDel="00000000" w:rsidP="00000000" w:rsidRDefault="00000000" w:rsidRPr="00000000" w14:paraId="00000090">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center"/>
              <w:rPr>
                <w:rFonts w:ascii="Calibri" w:cs="Calibri" w:eastAsia="Calibri" w:hAnsi="Calibri"/>
                <w:b w:val="1"/>
                <w:i w:val="0"/>
                <w:smallCaps w:val="0"/>
                <w:strike w:val="0"/>
                <w:color w:val="000000"/>
                <w:sz w:val="20"/>
                <w:szCs w:val="20"/>
                <w:u w:val="single"/>
                <w:shd w:fill="auto" w:val="clear"/>
                <w:vertAlign w:val="baseline"/>
              </w:rPr>
            </w:pPr>
            <w:r w:rsidDel="00000000" w:rsidR="00000000" w:rsidRPr="00000000">
              <w:rPr>
                <w:rtl w:val="0"/>
              </w:rPr>
            </w:r>
          </w:p>
        </w:tc>
        <w:tc>
          <w:tcPr>
            <w:tcBorders>
              <w:top w:color="000000" w:space="0" w:sz="12" w:val="single"/>
            </w:tcBorders>
          </w:tcPr>
          <w:p w:rsidR="00000000" w:rsidDel="00000000" w:rsidP="00000000" w:rsidRDefault="00000000" w:rsidRPr="00000000" w14:paraId="00000091">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center"/>
              <w:rPr>
                <w:rFonts w:ascii="Calibri" w:cs="Calibri" w:eastAsia="Calibri" w:hAnsi="Calibri"/>
                <w:b w:val="1"/>
                <w:i w:val="0"/>
                <w:smallCaps w:val="0"/>
                <w:strike w:val="0"/>
                <w:color w:val="000000"/>
                <w:sz w:val="20"/>
                <w:szCs w:val="20"/>
                <w:u w:val="single"/>
                <w:shd w:fill="auto" w:val="clear"/>
                <w:vertAlign w:val="baseline"/>
              </w:rPr>
            </w:pPr>
            <w:r w:rsidDel="00000000" w:rsidR="00000000" w:rsidRPr="00000000">
              <w:rPr>
                <w:rtl w:val="0"/>
              </w:rPr>
            </w:r>
          </w:p>
        </w:tc>
        <w:tc>
          <w:tcPr>
            <w:tcBorders>
              <w:top w:color="000000" w:space="0" w:sz="12" w:val="single"/>
            </w:tcBorders>
          </w:tcPr>
          <w:p w:rsidR="00000000" w:rsidDel="00000000" w:rsidP="00000000" w:rsidRDefault="00000000" w:rsidRPr="00000000" w14:paraId="00000092">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center"/>
              <w:rPr>
                <w:rFonts w:ascii="Calibri" w:cs="Calibri" w:eastAsia="Calibri" w:hAnsi="Calibri"/>
                <w:b w:val="1"/>
                <w:i w:val="0"/>
                <w:smallCaps w:val="0"/>
                <w:strike w:val="0"/>
                <w:color w:val="000000"/>
                <w:sz w:val="20"/>
                <w:szCs w:val="20"/>
                <w:u w:val="single"/>
                <w:shd w:fill="auto" w:val="clear"/>
                <w:vertAlign w:val="baseline"/>
              </w:rPr>
            </w:pPr>
            <w:r w:rsidDel="00000000" w:rsidR="00000000" w:rsidRPr="00000000">
              <w:rPr>
                <w:rtl w:val="0"/>
              </w:rPr>
            </w:r>
          </w:p>
        </w:tc>
      </w:tr>
    </w:tbl>
    <w:p w:rsidR="00000000" w:rsidDel="00000000" w:rsidP="00000000" w:rsidRDefault="00000000" w:rsidRPr="00000000" w14:paraId="0000009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w:t>
      </w:r>
      <w:r w:rsidDel="00000000" w:rsidR="00000000" w:rsidRPr="00000000">
        <w:rPr>
          <w:rFonts w:ascii="Calibri" w:cs="Calibri" w:eastAsia="Calibri" w:hAnsi="Calibri"/>
          <w:i w:val="1"/>
          <w:sz w:val="20"/>
          <w:szCs w:val="20"/>
          <w:rtl w:val="0"/>
        </w:rPr>
        <w:t xml:space="preserve">If you do not know which species you will use, indicate which are the most common species you could find and which of them are protected.</w:t>
      </w:r>
      <w:r w:rsidDel="00000000" w:rsidR="00000000" w:rsidRPr="00000000">
        <w:rPr>
          <w:rtl w:val="0"/>
        </w:rPr>
      </w:r>
    </w:p>
    <w:p w:rsidR="00000000" w:rsidDel="00000000" w:rsidP="00000000" w:rsidRDefault="00000000" w:rsidRPr="00000000" w14:paraId="0000009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bl>
      <w:tblPr>
        <w:tblStyle w:val="Table11"/>
        <w:tblW w:w="10211.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211"/>
        <w:tblGridChange w:id="0">
          <w:tblGrid>
            <w:gridCol w:w="10211"/>
          </w:tblGrid>
        </w:tblGridChange>
      </w:tblGrid>
      <w:tr>
        <w:trPr>
          <w:cantSplit w:val="0"/>
          <w:trHeight w:val="261"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095">
            <w:pPr>
              <w:jc w:val="both"/>
              <w:rPr>
                <w:rFonts w:ascii="Calibri" w:cs="Calibri" w:eastAsia="Calibri" w:hAnsi="Calibri"/>
                <w:color w:val="000000"/>
                <w:sz w:val="20"/>
                <w:szCs w:val="20"/>
              </w:rPr>
            </w:pPr>
            <w:r w:rsidDel="00000000" w:rsidR="00000000" w:rsidRPr="00000000">
              <w:rPr>
                <w:rFonts w:ascii="Calibri" w:cs="Calibri" w:eastAsia="Calibri" w:hAnsi="Calibri"/>
                <w:b w:val="1"/>
                <w:color w:val="000000"/>
                <w:sz w:val="20"/>
                <w:szCs w:val="20"/>
                <w:rtl w:val="0"/>
              </w:rPr>
              <w:t xml:space="preserve">4.1. </w:t>
            </w:r>
            <w:r w:rsidDel="00000000" w:rsidR="00000000" w:rsidRPr="00000000">
              <w:rPr>
                <w:rFonts w:ascii="Calibri" w:cs="Calibri" w:eastAsia="Calibri" w:hAnsi="Calibri"/>
                <w:b w:val="1"/>
                <w:rtl w:val="0"/>
              </w:rPr>
              <w:t xml:space="preserve">JUSTIFICATION OF USE, SPECIES AND NUMBER OF ANIMALS</w:t>
            </w:r>
            <w:r w:rsidDel="00000000" w:rsidR="00000000" w:rsidRPr="00000000">
              <w:rPr>
                <w:rFonts w:ascii="Calibri" w:cs="Calibri" w:eastAsia="Calibri" w:hAnsi="Calibri"/>
                <w:b w:val="1"/>
                <w:color w:val="000000"/>
                <w:sz w:val="20"/>
                <w:szCs w:val="20"/>
                <w:rtl w:val="0"/>
              </w:rPr>
              <w:t xml:space="preserve">. </w:t>
            </w:r>
            <w:r w:rsidDel="00000000" w:rsidR="00000000" w:rsidRPr="00000000">
              <w:rPr>
                <w:rtl w:val="0"/>
              </w:rPr>
            </w:r>
          </w:p>
        </w:tc>
      </w:tr>
    </w:tbl>
    <w:p w:rsidR="00000000" w:rsidDel="00000000" w:rsidP="00000000" w:rsidRDefault="00000000" w:rsidRPr="00000000" w14:paraId="0000009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tl w:val="0"/>
        </w:rPr>
      </w:r>
    </w:p>
    <w:tbl>
      <w:tblPr>
        <w:tblStyle w:val="Table12"/>
        <w:tblW w:w="10211.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211"/>
        <w:tblGridChange w:id="0">
          <w:tblGrid>
            <w:gridCol w:w="10211"/>
          </w:tblGrid>
        </w:tblGridChange>
      </w:tblGrid>
      <w:tr>
        <w:trPr>
          <w:cantSplit w:val="0"/>
          <w:trHeight w:val="261"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097">
            <w:pPr>
              <w:jc w:val="both"/>
              <w:rPr>
                <w:rFonts w:ascii="Calibri" w:cs="Calibri" w:eastAsia="Calibri" w:hAnsi="Calibri"/>
                <w:b w:val="1"/>
                <w:color w:val="000000"/>
                <w:sz w:val="20"/>
                <w:szCs w:val="20"/>
                <w:u w:val="none"/>
              </w:rPr>
            </w:pPr>
            <w:r w:rsidDel="00000000" w:rsidR="00000000" w:rsidRPr="00000000">
              <w:rPr>
                <w:rFonts w:ascii="Calibri" w:cs="Calibri" w:eastAsia="Calibri" w:hAnsi="Calibri"/>
                <w:b w:val="1"/>
                <w:color w:val="000000"/>
                <w:sz w:val="20"/>
                <w:szCs w:val="20"/>
                <w:u w:val="none"/>
                <w:rtl w:val="0"/>
              </w:rPr>
              <w:t xml:space="preserve">4.1.1. </w:t>
            </w:r>
            <w:r w:rsidDel="00000000" w:rsidR="00000000" w:rsidRPr="00000000">
              <w:rPr>
                <w:rFonts w:ascii="Calibri" w:cs="Calibri" w:eastAsia="Calibri" w:hAnsi="Calibri"/>
                <w:b w:val="1"/>
                <w:rtl w:val="0"/>
              </w:rPr>
              <w:t xml:space="preserve">Justification for the use of animals and the selected species versus alternative models</w:t>
            </w:r>
            <w:r w:rsidDel="00000000" w:rsidR="00000000" w:rsidRPr="00000000">
              <w:rPr>
                <w:rFonts w:ascii="Calibri" w:cs="Calibri" w:eastAsia="Calibri" w:hAnsi="Calibri"/>
                <w:b w:val="1"/>
                <w:color w:val="000000"/>
                <w:sz w:val="20"/>
                <w:szCs w:val="20"/>
                <w:u w:val="none"/>
                <w:rtl w:val="0"/>
              </w:rPr>
              <w:t xml:space="preserve">. </w:t>
            </w:r>
            <w:r w:rsidDel="00000000" w:rsidR="00000000" w:rsidRPr="00000000">
              <w:rPr>
                <w:rFonts w:ascii="Calibri" w:cs="Calibri" w:eastAsia="Calibri" w:hAnsi="Calibri"/>
                <w:rtl w:val="0"/>
              </w:rPr>
              <w:t xml:space="preserve">Justify the use of animals and the selected species versus alternative models</w:t>
            </w:r>
            <w:r w:rsidDel="00000000" w:rsidR="00000000" w:rsidRPr="00000000">
              <w:rPr>
                <w:rFonts w:ascii="Calibri" w:cs="Calibri" w:eastAsia="Calibri" w:hAnsi="Calibri"/>
                <w:color w:val="000000"/>
                <w:sz w:val="20"/>
                <w:szCs w:val="20"/>
                <w:u w:val="none"/>
                <w:rtl w:val="0"/>
              </w:rPr>
              <w:t xml:space="preserve">. </w:t>
            </w:r>
            <w:r w:rsidDel="00000000" w:rsidR="00000000" w:rsidRPr="00000000">
              <w:rPr>
                <w:rFonts w:ascii="Calibri" w:cs="Calibri" w:eastAsia="Calibri" w:hAnsi="Calibri"/>
                <w:rtl w:val="0"/>
              </w:rPr>
              <w:t xml:space="preserve">Detail the limitations of alternative models that prevent you from meeting your research objectives, including literature search results for alternative models (keywords, used databases, literature consulted, etc</w:t>
            </w:r>
            <w:r w:rsidDel="00000000" w:rsidR="00000000" w:rsidRPr="00000000">
              <w:rPr>
                <w:rFonts w:ascii="Calibri" w:cs="Calibri" w:eastAsia="Calibri" w:hAnsi="Calibri"/>
                <w:color w:val="000000"/>
                <w:sz w:val="20"/>
                <w:szCs w:val="20"/>
                <w:u w:val="none"/>
                <w:rtl w:val="0"/>
              </w:rPr>
              <w:t xml:space="preserve">.)</w:t>
            </w:r>
            <w:r w:rsidDel="00000000" w:rsidR="00000000" w:rsidRPr="00000000">
              <w:rPr>
                <w:rtl w:val="0"/>
              </w:rPr>
            </w:r>
          </w:p>
        </w:tc>
      </w:tr>
      <w:tr>
        <w:trPr>
          <w:cantSplit w:val="0"/>
          <w:trHeight w:val="261" w:hRule="atLeast"/>
          <w:tblHeader w:val="0"/>
        </w:trPr>
        <w:tc>
          <w:tcPr>
            <w:shd w:fill="auto" w:val="clear"/>
            <w:tcMar>
              <w:top w:w="80.0" w:type="dxa"/>
              <w:left w:w="80.0" w:type="dxa"/>
              <w:bottom w:w="80.0" w:type="dxa"/>
              <w:right w:w="80.0" w:type="dxa"/>
            </w:tcMar>
          </w:tcPr>
          <w:p w:rsidR="00000000" w:rsidDel="00000000" w:rsidP="00000000" w:rsidRDefault="00000000" w:rsidRPr="00000000" w14:paraId="00000098">
            <w:pPr>
              <w:rPr>
                <w:rFonts w:ascii="Calibri" w:cs="Calibri" w:eastAsia="Calibri" w:hAnsi="Calibri"/>
                <w:i w:val="1"/>
                <w:sz w:val="20"/>
                <w:szCs w:val="20"/>
              </w:rPr>
            </w:pPr>
            <w:r w:rsidDel="00000000" w:rsidR="00000000" w:rsidRPr="00000000">
              <w:rPr>
                <w:rFonts w:ascii="Calibri" w:cs="Calibri" w:eastAsia="Calibri" w:hAnsi="Calibri"/>
                <w:b w:val="1"/>
                <w:i w:val="1"/>
                <w:sz w:val="20"/>
                <w:szCs w:val="20"/>
                <w:u w:val="none"/>
                <w:rtl w:val="0"/>
              </w:rPr>
              <w:t xml:space="preserve">I</w:t>
            </w:r>
            <w:r w:rsidDel="00000000" w:rsidR="00000000" w:rsidRPr="00000000">
              <w:rPr>
                <w:rFonts w:ascii="Calibri" w:cs="Calibri" w:eastAsia="Calibri" w:hAnsi="Calibri"/>
                <w:b w:val="1"/>
                <w:i w:val="1"/>
                <w:rtl w:val="0"/>
              </w:rPr>
              <w:t xml:space="preserve">mportant information </w:t>
            </w:r>
            <w:r w:rsidDel="00000000" w:rsidR="00000000" w:rsidRPr="00000000">
              <w:rPr>
                <w:rFonts w:ascii="Calibri" w:cs="Calibri" w:eastAsia="Calibri" w:hAnsi="Calibri"/>
                <w:i w:val="1"/>
                <w:rtl w:val="0"/>
              </w:rPr>
              <w:t xml:space="preserve">to consider when completing this section</w:t>
            </w:r>
            <w:r w:rsidDel="00000000" w:rsidR="00000000" w:rsidRPr="00000000">
              <w:rPr>
                <w:rFonts w:ascii="Calibri" w:cs="Calibri" w:eastAsia="Calibri" w:hAnsi="Calibri"/>
                <w:b w:val="1"/>
                <w:i w:val="1"/>
                <w:rtl w:val="0"/>
              </w:rPr>
              <w:t xml:space="preserve"> (delete this information when completing)</w:t>
            </w:r>
            <w:r w:rsidDel="00000000" w:rsidR="00000000" w:rsidRPr="00000000">
              <w:rPr>
                <w:rFonts w:ascii="Calibri" w:cs="Calibri" w:eastAsia="Calibri" w:hAnsi="Calibri"/>
                <w:i w:val="1"/>
                <w:sz w:val="20"/>
                <w:szCs w:val="20"/>
                <w:rtl w:val="0"/>
              </w:rPr>
              <w:t xml:space="preserve">. </w:t>
            </w:r>
          </w:p>
          <w:p w:rsidR="00000000" w:rsidDel="00000000" w:rsidP="00000000" w:rsidRDefault="00000000" w:rsidRPr="00000000" w14:paraId="00000099">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60" w:before="0" w:line="240" w:lineRule="auto"/>
              <w:ind w:left="720" w:right="0" w:hanging="360"/>
              <w:jc w:val="both"/>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i w:val="1"/>
                <w:rtl w:val="0"/>
              </w:rPr>
              <w:t xml:space="preserve">To justify why you need to use animals in your research, reflect on the 3Rs’ replacement concept.</w:t>
            </w:r>
            <w:r w:rsidDel="00000000" w:rsidR="00000000" w:rsidRPr="00000000">
              <w:rPr>
                <w:rtl w:val="0"/>
              </w:rPr>
            </w:r>
          </w:p>
          <w:p w:rsidR="00000000" w:rsidDel="00000000" w:rsidP="00000000" w:rsidRDefault="00000000" w:rsidRPr="00000000" w14:paraId="0000009A">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60" w:before="0" w:line="240" w:lineRule="auto"/>
              <w:ind w:left="720" w:right="0" w:hanging="360"/>
              <w:jc w:val="both"/>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i w:val="1"/>
                <w:rtl w:val="0"/>
              </w:rPr>
              <w:t xml:space="preserve">Explicitly justify why you need to use the selected species, comparing it with alternative species.</w:t>
            </w:r>
            <w:r w:rsidDel="00000000" w:rsidR="00000000" w:rsidRPr="00000000">
              <w:rPr>
                <w:rtl w:val="0"/>
              </w:rPr>
            </w:r>
          </w:p>
        </w:tc>
      </w:tr>
    </w:tbl>
    <w:p w:rsidR="00000000" w:rsidDel="00000000" w:rsidP="00000000" w:rsidRDefault="00000000" w:rsidRPr="00000000" w14:paraId="0000009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bl>
      <w:tblPr>
        <w:tblStyle w:val="Table13"/>
        <w:tblW w:w="10211.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211"/>
        <w:tblGridChange w:id="0">
          <w:tblGrid>
            <w:gridCol w:w="10211"/>
          </w:tblGrid>
        </w:tblGridChange>
      </w:tblGrid>
      <w:tr>
        <w:trPr>
          <w:cantSplit w:val="0"/>
          <w:trHeight w:val="261"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09C">
            <w:pPr>
              <w:jc w:val="both"/>
              <w:rPr>
                <w:rFonts w:ascii="Calibri" w:cs="Calibri" w:eastAsia="Calibri" w:hAnsi="Calibri"/>
                <w:color w:val="000000"/>
                <w:sz w:val="20"/>
                <w:szCs w:val="20"/>
                <w:u w:val="none"/>
              </w:rPr>
            </w:pPr>
            <w:r w:rsidDel="00000000" w:rsidR="00000000" w:rsidRPr="00000000">
              <w:rPr>
                <w:rFonts w:ascii="Calibri" w:cs="Calibri" w:eastAsia="Calibri" w:hAnsi="Calibri"/>
                <w:b w:val="1"/>
                <w:color w:val="000000"/>
                <w:sz w:val="20"/>
                <w:szCs w:val="20"/>
                <w:u w:val="none"/>
                <w:rtl w:val="0"/>
              </w:rPr>
              <w:t xml:space="preserve">4.1.2. </w:t>
            </w:r>
            <w:r w:rsidDel="00000000" w:rsidR="00000000" w:rsidRPr="00000000">
              <w:rPr>
                <w:rFonts w:ascii="Calibri" w:cs="Calibri" w:eastAsia="Calibri" w:hAnsi="Calibri"/>
                <w:b w:val="1"/>
                <w:rtl w:val="0"/>
              </w:rPr>
              <w:t xml:space="preserve">Justification of the number of animals</w:t>
            </w:r>
            <w:r w:rsidDel="00000000" w:rsidR="00000000" w:rsidRPr="00000000">
              <w:rPr>
                <w:rFonts w:ascii="Calibri" w:cs="Calibri" w:eastAsia="Calibri" w:hAnsi="Calibri"/>
                <w:b w:val="1"/>
                <w:color w:val="000000"/>
                <w:sz w:val="20"/>
                <w:szCs w:val="20"/>
                <w:u w:val="none"/>
                <w:rtl w:val="0"/>
              </w:rPr>
              <w:t xml:space="preserve">. </w:t>
            </w:r>
            <w:r w:rsidDel="00000000" w:rsidR="00000000" w:rsidRPr="00000000">
              <w:rPr>
                <w:rFonts w:ascii="Calibri" w:cs="Calibri" w:eastAsia="Calibri" w:hAnsi="Calibri"/>
                <w:rtl w:val="0"/>
              </w:rPr>
              <w:t xml:space="preserve">For each experiment, a sample size calculation must be included, indicating the source(s) used to estimate the effect size and the associated variation.</w:t>
            </w:r>
            <w:r w:rsidDel="00000000" w:rsidR="00000000" w:rsidRPr="00000000">
              <w:rPr>
                <w:rFonts w:ascii="Calibri" w:cs="Calibri" w:eastAsia="Calibri" w:hAnsi="Calibri"/>
                <w:color w:val="000000"/>
                <w:sz w:val="20"/>
                <w:szCs w:val="20"/>
                <w:u w:val="none"/>
                <w:rtl w:val="0"/>
              </w:rPr>
              <w:t xml:space="preserve"> </w:t>
            </w:r>
            <w:r w:rsidDel="00000000" w:rsidR="00000000" w:rsidRPr="00000000">
              <w:rPr>
                <w:rFonts w:ascii="Calibri" w:cs="Calibri" w:eastAsia="Calibri" w:hAnsi="Calibri"/>
                <w:rtl w:val="0"/>
              </w:rPr>
              <w:t xml:space="preserve">If it is not possible to estimate a sample size, you must provide adequate justification.</w:t>
            </w:r>
            <w:r w:rsidDel="00000000" w:rsidR="00000000" w:rsidRPr="00000000">
              <w:rPr>
                <w:rFonts w:ascii="Calibri" w:cs="Calibri" w:eastAsia="Calibri" w:hAnsi="Calibri"/>
                <w:color w:val="000000"/>
                <w:sz w:val="20"/>
                <w:szCs w:val="20"/>
                <w:u w:val="none"/>
                <w:rtl w:val="0"/>
              </w:rPr>
              <w:t xml:space="preserve"> </w:t>
            </w:r>
            <w:r w:rsidDel="00000000" w:rsidR="00000000" w:rsidRPr="00000000">
              <w:rPr>
                <w:rFonts w:ascii="Calibri" w:cs="Calibri" w:eastAsia="Calibri" w:hAnsi="Calibri"/>
                <w:rtl w:val="0"/>
              </w:rPr>
              <w:t xml:space="preserve">Consider and explicitly justify whether you will have a percentage of animal loss (e.g., failure of surgical procedures, criteria for validating behavioral responses to training or drug treatments)</w:t>
            </w:r>
            <w:r w:rsidDel="00000000" w:rsidR="00000000" w:rsidRPr="00000000">
              <w:rPr>
                <w:rFonts w:ascii="Calibri" w:cs="Calibri" w:eastAsia="Calibri" w:hAnsi="Calibri"/>
                <w:color w:val="000000"/>
                <w:sz w:val="20"/>
                <w:szCs w:val="20"/>
                <w:u w:val="none"/>
                <w:rtl w:val="0"/>
              </w:rPr>
              <w:t xml:space="preserve">. </w:t>
            </w:r>
            <w:r w:rsidDel="00000000" w:rsidR="00000000" w:rsidRPr="00000000">
              <w:rPr>
                <w:rFonts w:ascii="Calibri" w:cs="Calibri" w:eastAsia="Calibri" w:hAnsi="Calibri"/>
                <w:rtl w:val="0"/>
              </w:rPr>
              <w:t xml:space="preserve">Do not include screenshots of statistical software in your justification.</w:t>
            </w:r>
            <w:r w:rsidDel="00000000" w:rsidR="00000000" w:rsidRPr="00000000">
              <w:rPr>
                <w:rtl w:val="0"/>
              </w:rPr>
            </w:r>
          </w:p>
        </w:tc>
      </w:tr>
      <w:tr>
        <w:trPr>
          <w:cantSplit w:val="0"/>
          <w:trHeight w:val="270" w:hRule="atLeast"/>
          <w:tblHeader w:val="0"/>
        </w:trPr>
        <w:tc>
          <w:tcPr>
            <w:shd w:fill="auto" w:val="clear"/>
            <w:tcMar>
              <w:top w:w="80.0" w:type="dxa"/>
              <w:left w:w="80.0" w:type="dxa"/>
              <w:bottom w:w="80.0" w:type="dxa"/>
              <w:right w:w="80.0" w:type="dxa"/>
            </w:tcMar>
          </w:tcPr>
          <w:p w:rsidR="00000000" w:rsidDel="00000000" w:rsidP="00000000" w:rsidRDefault="00000000" w:rsidRPr="00000000" w14:paraId="0000009D">
            <w:pPr>
              <w:jc w:val="both"/>
              <w:rPr>
                <w:rFonts w:ascii="Calibri" w:cs="Calibri" w:eastAsia="Calibri" w:hAnsi="Calibri"/>
                <w:i w:val="1"/>
                <w:sz w:val="20"/>
                <w:szCs w:val="20"/>
              </w:rPr>
            </w:pPr>
            <w:r w:rsidDel="00000000" w:rsidR="00000000" w:rsidRPr="00000000">
              <w:rPr>
                <w:rFonts w:ascii="Calibri" w:cs="Calibri" w:eastAsia="Calibri" w:hAnsi="Calibri"/>
                <w:b w:val="1"/>
                <w:i w:val="1"/>
                <w:rtl w:val="0"/>
              </w:rPr>
              <w:t xml:space="preserve">Important information </w:t>
            </w:r>
            <w:r w:rsidDel="00000000" w:rsidR="00000000" w:rsidRPr="00000000">
              <w:rPr>
                <w:rFonts w:ascii="Calibri" w:cs="Calibri" w:eastAsia="Calibri" w:hAnsi="Calibri"/>
                <w:i w:val="1"/>
                <w:rtl w:val="0"/>
              </w:rPr>
              <w:t xml:space="preserve">to consider when completing this section</w:t>
            </w:r>
            <w:r w:rsidDel="00000000" w:rsidR="00000000" w:rsidRPr="00000000">
              <w:rPr>
                <w:rFonts w:ascii="Calibri" w:cs="Calibri" w:eastAsia="Calibri" w:hAnsi="Calibri"/>
                <w:b w:val="1"/>
                <w:i w:val="1"/>
                <w:rtl w:val="0"/>
              </w:rPr>
              <w:t xml:space="preserve"> (delete this information when completing)</w:t>
            </w:r>
            <w:r w:rsidDel="00000000" w:rsidR="00000000" w:rsidRPr="00000000">
              <w:rPr>
                <w:rFonts w:ascii="Calibri" w:cs="Calibri" w:eastAsia="Calibri" w:hAnsi="Calibri"/>
                <w:i w:val="1"/>
                <w:sz w:val="20"/>
                <w:szCs w:val="20"/>
                <w:rtl w:val="0"/>
              </w:rPr>
              <w:t xml:space="preserve">. </w:t>
            </w:r>
          </w:p>
          <w:p w:rsidR="00000000" w:rsidDel="00000000" w:rsidP="00000000" w:rsidRDefault="00000000" w:rsidRPr="00000000" w14:paraId="0000009E">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60" w:before="0" w:line="240" w:lineRule="auto"/>
              <w:ind w:left="720" w:right="0" w:hanging="360"/>
              <w:jc w:val="both"/>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i w:val="1"/>
                <w:rtl w:val="0"/>
              </w:rPr>
              <w:t xml:space="preserve">The sample size must be estimated with statistical methods</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i w:val="1"/>
                <w:rtl w:val="0"/>
              </w:rPr>
              <w:t xml:space="preserve">Presenting previous experience in similar experiments in a qualitative or narrative manner is not an adequate justification for estimating sample size.</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i w:val="1"/>
                <w:rtl w:val="0"/>
              </w:rPr>
              <w:t xml:space="preserve">This information, whether published or not, can be used as input for calculating sample size using statistical methods.</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i w:val="1"/>
                <w:rtl w:val="0"/>
              </w:rPr>
              <w:t xml:space="preserve">If you use information from scientific publications as input for calculating sample size, you must cite these publications.</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9F">
            <w:pPr>
              <w:numPr>
                <w:ilvl w:val="0"/>
                <w:numId w:val="9"/>
              </w:numPr>
              <w:spacing w:after="60" w:lineRule="auto"/>
              <w:ind w:left="720" w:hanging="360"/>
              <w:jc w:val="both"/>
              <w:rPr>
                <w:rFonts w:ascii="Calibri" w:cs="Calibri" w:eastAsia="Calibri" w:hAnsi="Calibri"/>
                <w:i w:val="1"/>
                <w:sz w:val="20"/>
                <w:szCs w:val="20"/>
              </w:rPr>
            </w:pPr>
            <w:r w:rsidDel="00000000" w:rsidR="00000000" w:rsidRPr="00000000">
              <w:rPr>
                <w:rFonts w:ascii="Calibri" w:cs="Calibri" w:eastAsia="Calibri" w:hAnsi="Calibri"/>
                <w:i w:val="1"/>
                <w:rtl w:val="0"/>
              </w:rPr>
              <w:t xml:space="preserve">Each experiment (a research process using animals designed to answer specific scientific questions) must have its own sample size estimation and must be presented individually.</w:t>
            </w:r>
            <w:r w:rsidDel="00000000" w:rsidR="00000000" w:rsidRPr="00000000">
              <w:rPr>
                <w:rFonts w:ascii="Calibri" w:cs="Calibri" w:eastAsia="Calibri" w:hAnsi="Calibri"/>
                <w:i w:val="1"/>
                <w:sz w:val="20"/>
                <w:szCs w:val="20"/>
                <w:rtl w:val="0"/>
              </w:rPr>
              <w:t xml:space="preserve"> </w:t>
            </w:r>
            <w:r w:rsidDel="00000000" w:rsidR="00000000" w:rsidRPr="00000000">
              <w:rPr>
                <w:rFonts w:ascii="Calibri" w:cs="Calibri" w:eastAsia="Calibri" w:hAnsi="Calibri"/>
                <w:i w:val="1"/>
                <w:rtl w:val="0"/>
              </w:rPr>
              <w:t xml:space="preserve">If one or more experiments have the same estimation method or sample size, present only once and cite for subsequent experiments.</w:t>
            </w:r>
            <w:r w:rsidDel="00000000" w:rsidR="00000000" w:rsidRPr="00000000">
              <w:rPr>
                <w:rtl w:val="0"/>
              </w:rPr>
            </w:r>
          </w:p>
          <w:p w:rsidR="00000000" w:rsidDel="00000000" w:rsidP="00000000" w:rsidRDefault="00000000" w:rsidRPr="00000000" w14:paraId="000000A0">
            <w:pPr>
              <w:numPr>
                <w:ilvl w:val="0"/>
                <w:numId w:val="9"/>
              </w:numPr>
              <w:spacing w:after="60" w:lineRule="auto"/>
              <w:ind w:left="720" w:hanging="360"/>
              <w:jc w:val="both"/>
              <w:rPr>
                <w:rFonts w:ascii="Calibri" w:cs="Calibri" w:eastAsia="Calibri" w:hAnsi="Calibri"/>
                <w:i w:val="1"/>
                <w:color w:val="000000"/>
                <w:sz w:val="20"/>
                <w:szCs w:val="20"/>
              </w:rPr>
            </w:pPr>
            <w:r w:rsidDel="00000000" w:rsidR="00000000" w:rsidRPr="00000000">
              <w:rPr>
                <w:rFonts w:ascii="Calibri" w:cs="Calibri" w:eastAsia="Calibri" w:hAnsi="Calibri"/>
                <w:i w:val="1"/>
                <w:rtl w:val="0"/>
              </w:rPr>
              <w:t xml:space="preserve">In the event that the experiments use cell cultures or animal samples as experimental units, it is recommended to estimate the sample size from data in the experimental unit on which the measurements will be made, and to include in the sample size estimation the yield per animal to obtain the necessary experimental units.</w:t>
            </w:r>
            <w:r w:rsidDel="00000000" w:rsidR="00000000" w:rsidRPr="00000000">
              <w:rPr>
                <w:rtl w:val="0"/>
              </w:rPr>
            </w:r>
          </w:p>
          <w:p w:rsidR="00000000" w:rsidDel="00000000" w:rsidP="00000000" w:rsidRDefault="00000000" w:rsidRPr="00000000" w14:paraId="000000A1">
            <w:pPr>
              <w:numPr>
                <w:ilvl w:val="0"/>
                <w:numId w:val="9"/>
              </w:numPr>
              <w:spacing w:after="60" w:lineRule="auto"/>
              <w:ind w:left="720" w:hanging="360"/>
              <w:jc w:val="both"/>
              <w:rPr>
                <w:rFonts w:ascii="Calibri" w:cs="Calibri" w:eastAsia="Calibri" w:hAnsi="Calibri"/>
                <w:i w:val="1"/>
                <w:color w:val="000000"/>
                <w:sz w:val="20"/>
                <w:szCs w:val="20"/>
              </w:rPr>
            </w:pPr>
            <w:r w:rsidDel="00000000" w:rsidR="00000000" w:rsidRPr="00000000">
              <w:rPr>
                <w:rFonts w:ascii="Calibri" w:cs="Calibri" w:eastAsia="Calibri" w:hAnsi="Calibri"/>
                <w:i w:val="1"/>
                <w:rtl w:val="0"/>
              </w:rPr>
              <w:t xml:space="preserve">The method for estimating the sample size must be consistent with the proposed experimental design.</w:t>
            </w:r>
            <w:r w:rsidDel="00000000" w:rsidR="00000000" w:rsidRPr="00000000">
              <w:rPr>
                <w:rFonts w:ascii="Calibri" w:cs="Calibri" w:eastAsia="Calibri" w:hAnsi="Calibri"/>
                <w:i w:val="1"/>
                <w:sz w:val="20"/>
                <w:szCs w:val="20"/>
                <w:rtl w:val="0"/>
              </w:rPr>
              <w:t xml:space="preserve"> </w:t>
            </w:r>
            <w:r w:rsidDel="00000000" w:rsidR="00000000" w:rsidRPr="00000000">
              <w:rPr>
                <w:rFonts w:ascii="Calibri" w:cs="Calibri" w:eastAsia="Calibri" w:hAnsi="Calibri"/>
                <w:i w:val="1"/>
                <w:rtl w:val="0"/>
              </w:rPr>
              <w:t xml:space="preserve">For example, it is not acceptable to use the sample size calculation from a t-test to estimate the sample size for an experiment with more than 2 groups whose dependent variable will be evaluated with a one-way ANOVA.</w:t>
            </w:r>
            <w:r w:rsidDel="00000000" w:rsidR="00000000" w:rsidRPr="00000000">
              <w:rPr>
                <w:rtl w:val="0"/>
              </w:rPr>
            </w:r>
          </w:p>
        </w:tc>
      </w:tr>
    </w:tbl>
    <w:p w:rsidR="00000000" w:rsidDel="00000000" w:rsidP="00000000" w:rsidRDefault="00000000" w:rsidRPr="00000000" w14:paraId="000000A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A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bl>
      <w:tblPr>
        <w:tblStyle w:val="Table14"/>
        <w:tblW w:w="10215.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855"/>
        <w:gridCol w:w="990"/>
        <w:gridCol w:w="1380"/>
        <w:gridCol w:w="750"/>
        <w:gridCol w:w="855"/>
        <w:gridCol w:w="1140"/>
        <w:gridCol w:w="2685"/>
        <w:gridCol w:w="1560"/>
        <w:tblGridChange w:id="0">
          <w:tblGrid>
            <w:gridCol w:w="855"/>
            <w:gridCol w:w="990"/>
            <w:gridCol w:w="1380"/>
            <w:gridCol w:w="750"/>
            <w:gridCol w:w="855"/>
            <w:gridCol w:w="1140"/>
            <w:gridCol w:w="2685"/>
            <w:gridCol w:w="1560"/>
          </w:tblGrid>
        </w:tblGridChange>
      </w:tblGrid>
      <w:tr>
        <w:trPr>
          <w:cantSplit w:val="0"/>
          <w:trHeight w:val="119" w:hRule="atLeast"/>
          <w:tblHeader w:val="0"/>
        </w:trPr>
        <w:tc>
          <w:tcPr>
            <w:gridSpan w:val="8"/>
            <w:shd w:fill="d9d9d9" w:val="clear"/>
          </w:tcPr>
          <w:p w:rsidR="00000000" w:rsidDel="00000000" w:rsidP="00000000" w:rsidRDefault="00000000" w:rsidRPr="00000000" w14:paraId="000000A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27" w:right="136"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4.2. </w:t>
            </w:r>
            <w:r w:rsidDel="00000000" w:rsidR="00000000" w:rsidRPr="00000000">
              <w:rPr>
                <w:rFonts w:ascii="Calibri" w:cs="Calibri" w:eastAsia="Calibri" w:hAnsi="Calibri"/>
                <w:b w:val="1"/>
                <w:rtl w:val="0"/>
              </w:rPr>
              <w:t xml:space="preserve">DETAIL</w:t>
            </w:r>
            <w:r w:rsidDel="00000000" w:rsidR="00000000" w:rsidRPr="00000000">
              <w:rPr>
                <w:rFonts w:ascii="Calibri" w:cs="Calibri" w:eastAsia="Calibri" w:hAnsi="Calibri"/>
                <w:b w:val="1"/>
                <w:rtl w:val="0"/>
              </w:rPr>
              <w:t xml:space="preserve"> OF ANIMALS TO BE USED PER PURPOSE</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Specify the total number of animals to be used for your objectives according to species, strain, weight, sex and stage of development.</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If your protocol includes the generation of genetically modified animals, include in this section only the animals to be used in the experiments described in each objective.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Do not include the parents or total number of litters needed to obtain the animals to be used in experiments.</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Check that it is consistent with the number of animals presented per objective in sections 3.1 and 3.2</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p>
        </w:tc>
      </w:tr>
      <w:tr>
        <w:trPr>
          <w:cantSplit w:val="0"/>
          <w:trHeight w:val="415" w:hRule="atLeast"/>
          <w:tblHeader w:val="0"/>
        </w:trPr>
        <w:tc>
          <w:tcPr>
            <w:shd w:fill="d9d9d9" w:val="clear"/>
          </w:tcPr>
          <w:p w:rsidR="00000000" w:rsidDel="00000000" w:rsidP="00000000" w:rsidRDefault="00000000" w:rsidRPr="00000000" w14:paraId="000000A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Objective</w:t>
            </w:r>
            <w:r w:rsidDel="00000000" w:rsidR="00000000" w:rsidRPr="00000000">
              <w:rPr>
                <w:rtl w:val="0"/>
              </w:rPr>
            </w:r>
          </w:p>
        </w:tc>
        <w:tc>
          <w:tcPr>
            <w:shd w:fill="d9d9d9" w:val="clear"/>
            <w:tcMar>
              <w:top w:w="80.0" w:type="dxa"/>
              <w:left w:w="80.0" w:type="dxa"/>
              <w:bottom w:w="80.0" w:type="dxa"/>
              <w:right w:w="80.0" w:type="dxa"/>
            </w:tcMar>
          </w:tcPr>
          <w:p w:rsidR="00000000" w:rsidDel="00000000" w:rsidP="00000000" w:rsidRDefault="00000000" w:rsidRPr="00000000" w14:paraId="000000A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Species</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b w:val="1"/>
                <w:rtl w:val="0"/>
              </w:rPr>
              <w:t xml:space="preserve">Strain</w:t>
            </w:r>
            <w:r w:rsidDel="00000000" w:rsidR="00000000" w:rsidRPr="00000000">
              <w:rPr>
                <w:rtl w:val="0"/>
              </w:rPr>
            </w:r>
          </w:p>
        </w:tc>
        <w:tc>
          <w:tcPr>
            <w:shd w:fill="d9d9d9" w:val="clear"/>
            <w:tcMar>
              <w:top w:w="80.0" w:type="dxa"/>
              <w:left w:w="80.0" w:type="dxa"/>
              <w:bottom w:w="80.0" w:type="dxa"/>
              <w:right w:w="80.0" w:type="dxa"/>
            </w:tcMar>
          </w:tcPr>
          <w:p w:rsidR="00000000" w:rsidDel="00000000" w:rsidP="00000000" w:rsidRDefault="00000000" w:rsidRPr="00000000" w14:paraId="000000A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Age</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b w:val="1"/>
                <w:rtl w:val="0"/>
              </w:rPr>
              <w:t xml:space="preserve">Stage of development</w:t>
            </w:r>
            <w:r w:rsidDel="00000000" w:rsidR="00000000" w:rsidRPr="00000000">
              <w:rPr>
                <w:rtl w:val="0"/>
              </w:rPr>
            </w:r>
          </w:p>
        </w:tc>
        <w:tc>
          <w:tcPr>
            <w:shd w:fill="d9d9d9" w:val="clear"/>
            <w:tcMar>
              <w:top w:w="80.0" w:type="dxa"/>
              <w:left w:w="80.0" w:type="dxa"/>
              <w:bottom w:w="80.0" w:type="dxa"/>
              <w:right w:w="80.0" w:type="dxa"/>
            </w:tcMar>
          </w:tcPr>
          <w:p w:rsidR="00000000" w:rsidDel="00000000" w:rsidP="00000000" w:rsidRDefault="00000000" w:rsidRPr="00000000" w14:paraId="000000A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Weight</w:t>
            </w:r>
            <w:r w:rsidDel="00000000" w:rsidR="00000000" w:rsidRPr="00000000">
              <w:rPr>
                <w:rtl w:val="0"/>
              </w:rPr>
            </w:r>
          </w:p>
        </w:tc>
        <w:tc>
          <w:tcPr>
            <w:shd w:fill="d9d9d9" w:val="clear"/>
            <w:tcMar>
              <w:top w:w="80.0" w:type="dxa"/>
              <w:left w:w="80.0" w:type="dxa"/>
              <w:bottom w:w="80.0" w:type="dxa"/>
              <w:right w:w="80.0" w:type="dxa"/>
            </w:tcMar>
          </w:tcPr>
          <w:p w:rsidR="00000000" w:rsidDel="00000000" w:rsidP="00000000" w:rsidRDefault="00000000" w:rsidRPr="00000000" w14:paraId="000000B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Sex</w:t>
            </w:r>
          </w:p>
          <w:p w:rsidR="00000000" w:rsidDel="00000000" w:rsidP="00000000" w:rsidRDefault="00000000" w:rsidRPr="00000000" w14:paraId="000000B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[M or F]</w:t>
            </w:r>
          </w:p>
        </w:tc>
        <w:tc>
          <w:tcPr>
            <w:shd w:fill="d9d9d9" w:val="clear"/>
            <w:tcMar>
              <w:top w:w="80.0" w:type="dxa"/>
              <w:left w:w="80.0" w:type="dxa"/>
              <w:bottom w:w="80.0" w:type="dxa"/>
              <w:right w:w="80.0" w:type="dxa"/>
            </w:tcMar>
          </w:tcPr>
          <w:p w:rsidR="00000000" w:rsidDel="00000000" w:rsidP="00000000" w:rsidRDefault="00000000" w:rsidRPr="00000000" w14:paraId="000000B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Number to be used</w:t>
            </w:r>
            <w:r w:rsidDel="00000000" w:rsidR="00000000" w:rsidRPr="00000000">
              <w:rPr>
                <w:rtl w:val="0"/>
              </w:rPr>
            </w:r>
          </w:p>
        </w:tc>
        <w:tc>
          <w:tcPr>
            <w:shd w:fill="d9d9d9" w:val="clear"/>
            <w:tcMar>
              <w:top w:w="80.0" w:type="dxa"/>
              <w:left w:w="80.0" w:type="dxa"/>
              <w:bottom w:w="80.0" w:type="dxa"/>
              <w:right w:w="80.0" w:type="dxa"/>
            </w:tcMar>
          </w:tcPr>
          <w:p w:rsidR="00000000" w:rsidDel="00000000" w:rsidP="00000000" w:rsidRDefault="00000000" w:rsidRPr="00000000" w14:paraId="000000B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Conservation status of the species according to the Red List (IUCN) and the Species Classification Regulation (Ministry of Environment)</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w:t>
            </w:r>
          </w:p>
        </w:tc>
        <w:tc>
          <w:tcPr>
            <w:shd w:fill="d9d9d9" w:val="clear"/>
            <w:tcMar>
              <w:top w:w="80.0" w:type="dxa"/>
              <w:left w:w="80.0" w:type="dxa"/>
              <w:bottom w:w="80.0" w:type="dxa"/>
              <w:right w:w="80.0" w:type="dxa"/>
            </w:tcMar>
          </w:tcPr>
          <w:p w:rsidR="00000000" w:rsidDel="00000000" w:rsidP="00000000" w:rsidRDefault="00000000" w:rsidRPr="00000000" w14:paraId="000000B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SAG/Sernapesca/other authorization</w:t>
            </w:r>
            <w:r w:rsidDel="00000000" w:rsidR="00000000" w:rsidRPr="00000000">
              <w:rPr>
                <w:rtl w:val="0"/>
              </w:rPr>
            </w:r>
          </w:p>
        </w:tc>
      </w:tr>
      <w:tr>
        <w:trPr>
          <w:cantSplit w:val="0"/>
          <w:trHeight w:val="280" w:hRule="atLeast"/>
          <w:tblHeader w:val="0"/>
        </w:trPr>
        <w:tc>
          <w:tcPr>
            <w:shd w:fill="ffffff" w:val="clear"/>
          </w:tcPr>
          <w:p w:rsidR="00000000" w:rsidDel="00000000" w:rsidP="00000000" w:rsidRDefault="00000000" w:rsidRPr="00000000" w14:paraId="000000B5">
            <w:pPr>
              <w:spacing w:after="60" w:lineRule="auto"/>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1</w:t>
            </w:r>
          </w:p>
        </w:tc>
        <w:tc>
          <w:tcPr>
            <w:shd w:fill="ffffff" w:val="clear"/>
            <w:tcMar>
              <w:top w:w="80.0" w:type="dxa"/>
              <w:left w:w="80.0" w:type="dxa"/>
              <w:bottom w:w="80.0" w:type="dxa"/>
              <w:right w:w="80.0" w:type="dxa"/>
            </w:tcMar>
          </w:tcPr>
          <w:p w:rsidR="00000000" w:rsidDel="00000000" w:rsidP="00000000" w:rsidRDefault="00000000" w:rsidRPr="00000000" w14:paraId="000000B6">
            <w:pPr>
              <w:spacing w:after="60" w:lineRule="auto"/>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0B7">
            <w:pPr>
              <w:spacing w:after="60" w:lineRule="auto"/>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0B8">
            <w:pPr>
              <w:spacing w:after="60" w:lineRule="auto"/>
              <w:rPr>
                <w:rFonts w:ascii="Calibri" w:cs="Calibri" w:eastAsia="Calibri" w:hAnsi="Calibri"/>
                <w:sz w:val="20"/>
                <w:szCs w:val="20"/>
              </w:rPr>
            </w:pPr>
            <w:r w:rsidDel="00000000" w:rsidR="00000000" w:rsidRPr="00000000">
              <w:rPr>
                <w:rtl w:val="0"/>
              </w:rPr>
            </w:r>
          </w:p>
        </w:tc>
        <w:tc>
          <w:tcPr>
            <w:shd w:fill="ffffff" w:val="clear"/>
            <w:tcMar>
              <w:top w:w="80.0" w:type="dxa"/>
              <w:left w:w="80.0" w:type="dxa"/>
              <w:bottom w:w="80.0" w:type="dxa"/>
              <w:right w:w="80.0" w:type="dxa"/>
            </w:tcMar>
          </w:tcPr>
          <w:p w:rsidR="00000000" w:rsidDel="00000000" w:rsidP="00000000" w:rsidRDefault="00000000" w:rsidRPr="00000000" w14:paraId="000000B9">
            <w:pPr>
              <w:spacing w:after="60" w:lineRule="auto"/>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0BA">
            <w:pPr>
              <w:spacing w:after="60" w:lineRule="auto"/>
              <w:rPr>
                <w:rFonts w:ascii="Calibri" w:cs="Calibri" w:eastAsia="Calibri" w:hAnsi="Calibri"/>
                <w:sz w:val="20"/>
                <w:szCs w:val="20"/>
              </w:rPr>
            </w:pPr>
            <w:r w:rsidDel="00000000" w:rsidR="00000000" w:rsidRPr="00000000">
              <w:rPr>
                <w:rtl w:val="0"/>
              </w:rPr>
            </w:r>
          </w:p>
        </w:tc>
        <w:tc>
          <w:tcPr>
            <w:shd w:fill="ffffff" w:val="clear"/>
            <w:tcMar>
              <w:top w:w="80.0" w:type="dxa"/>
              <w:left w:w="80.0" w:type="dxa"/>
              <w:bottom w:w="80.0" w:type="dxa"/>
              <w:right w:w="80.0" w:type="dxa"/>
            </w:tcMar>
          </w:tcPr>
          <w:p w:rsidR="00000000" w:rsidDel="00000000" w:rsidP="00000000" w:rsidRDefault="00000000" w:rsidRPr="00000000" w14:paraId="000000BB">
            <w:pPr>
              <w:spacing w:after="60" w:lineRule="auto"/>
              <w:rPr>
                <w:rFonts w:ascii="Calibri" w:cs="Calibri" w:eastAsia="Calibri" w:hAnsi="Calibri"/>
                <w:i w:val="1"/>
                <w:sz w:val="20"/>
                <w:szCs w:val="20"/>
              </w:rPr>
            </w:pPr>
            <w:r w:rsidDel="00000000" w:rsidR="00000000" w:rsidRPr="00000000">
              <w:rPr>
                <w:rFonts w:ascii="Calibri" w:cs="Calibri" w:eastAsia="Calibri" w:hAnsi="Calibri"/>
                <w:i w:val="1"/>
                <w:rtl w:val="0"/>
              </w:rPr>
              <w:t xml:space="preserve">Specify: endangered / vulnerable / rare / not applicable</w:t>
            </w: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0BC">
            <w:pPr>
              <w:spacing w:after="60" w:lineRule="auto"/>
              <w:rPr>
                <w:rFonts w:ascii="Calibri" w:cs="Calibri" w:eastAsia="Calibri" w:hAnsi="Calibri"/>
                <w:i w:val="1"/>
                <w:sz w:val="20"/>
                <w:szCs w:val="20"/>
              </w:rPr>
            </w:pPr>
            <w:r w:rsidDel="00000000" w:rsidR="00000000" w:rsidRPr="00000000">
              <w:rPr>
                <w:rFonts w:ascii="Calibri" w:cs="Calibri" w:eastAsia="Calibri" w:hAnsi="Calibri"/>
                <w:i w:val="1"/>
                <w:rtl w:val="0"/>
              </w:rPr>
              <w:t xml:space="preserve">Specify</w:t>
            </w:r>
            <w:r w:rsidDel="00000000" w:rsidR="00000000" w:rsidRPr="00000000">
              <w:rPr>
                <w:rFonts w:ascii="Calibri" w:cs="Calibri" w:eastAsia="Calibri" w:hAnsi="Calibri"/>
                <w:i w:val="1"/>
                <w:sz w:val="20"/>
                <w:szCs w:val="20"/>
                <w:rtl w:val="0"/>
              </w:rPr>
              <w:t xml:space="preserve">: Yes</w:t>
            </w:r>
            <w:r w:rsidDel="00000000" w:rsidR="00000000" w:rsidRPr="00000000">
              <w:rPr>
                <w:rFonts w:ascii="Calibri" w:cs="Calibri" w:eastAsia="Calibri" w:hAnsi="Calibri"/>
                <w:i w:val="1"/>
                <w:color w:val="000000"/>
                <w:sz w:val="20"/>
                <w:szCs w:val="20"/>
                <w:u w:val="none"/>
                <w:rtl w:val="0"/>
              </w:rPr>
              <w:t xml:space="preserve">/No/ </w:t>
            </w:r>
            <w:r w:rsidDel="00000000" w:rsidR="00000000" w:rsidRPr="00000000">
              <w:rPr>
                <w:rFonts w:ascii="Calibri" w:cs="Calibri" w:eastAsia="Calibri" w:hAnsi="Calibri"/>
                <w:i w:val="1"/>
                <w:rtl w:val="0"/>
              </w:rPr>
              <w:t xml:space="preserve">In process/not applicable</w:t>
            </w:r>
            <w:r w:rsidDel="00000000" w:rsidR="00000000" w:rsidRPr="00000000">
              <w:rPr>
                <w:rtl w:val="0"/>
              </w:rPr>
            </w:r>
          </w:p>
        </w:tc>
      </w:tr>
      <w:tr>
        <w:trPr>
          <w:cantSplit w:val="0"/>
          <w:trHeight w:val="280" w:hRule="atLeast"/>
          <w:tblHeader w:val="0"/>
        </w:trPr>
        <w:tc>
          <w:tcPr/>
          <w:p w:rsidR="00000000" w:rsidDel="00000000" w:rsidP="00000000" w:rsidRDefault="00000000" w:rsidRPr="00000000" w14:paraId="000000BD">
            <w:pPr>
              <w:spacing w:after="60" w:lineRule="auto"/>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2</w:t>
            </w:r>
          </w:p>
        </w:tc>
        <w:tc>
          <w:tcPr>
            <w:shd w:fill="auto" w:val="clear"/>
            <w:tcMar>
              <w:top w:w="80.0" w:type="dxa"/>
              <w:left w:w="80.0" w:type="dxa"/>
              <w:bottom w:w="80.0" w:type="dxa"/>
              <w:right w:w="80.0" w:type="dxa"/>
            </w:tcMar>
          </w:tcPr>
          <w:p w:rsidR="00000000" w:rsidDel="00000000" w:rsidP="00000000" w:rsidRDefault="00000000" w:rsidRPr="00000000" w14:paraId="000000BE">
            <w:pPr>
              <w:spacing w:after="60" w:lineRule="auto"/>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0BF">
            <w:pPr>
              <w:spacing w:after="60" w:lineRule="auto"/>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0C0">
            <w:pPr>
              <w:spacing w:after="60" w:lineRule="auto"/>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0C1">
            <w:pPr>
              <w:spacing w:after="60" w:lineRule="auto"/>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0C2">
            <w:pPr>
              <w:spacing w:after="60" w:lineRule="auto"/>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0C3">
            <w:pPr>
              <w:spacing w:after="60" w:lineRule="auto"/>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0C4">
            <w:pPr>
              <w:spacing w:after="60" w:lineRule="auto"/>
              <w:rPr>
                <w:rFonts w:ascii="Calibri" w:cs="Calibri" w:eastAsia="Calibri" w:hAnsi="Calibri"/>
                <w:sz w:val="20"/>
                <w:szCs w:val="20"/>
              </w:rPr>
            </w:pPr>
            <w:r w:rsidDel="00000000" w:rsidR="00000000" w:rsidRPr="00000000">
              <w:rPr>
                <w:rtl w:val="0"/>
              </w:rPr>
            </w:r>
          </w:p>
        </w:tc>
      </w:tr>
      <w:tr>
        <w:trPr>
          <w:cantSplit w:val="0"/>
          <w:trHeight w:val="280" w:hRule="atLeast"/>
          <w:tblHeader w:val="0"/>
        </w:trPr>
        <w:tc>
          <w:tcPr/>
          <w:p w:rsidR="00000000" w:rsidDel="00000000" w:rsidP="00000000" w:rsidRDefault="00000000" w:rsidRPr="00000000" w14:paraId="000000C5">
            <w:pPr>
              <w:spacing w:after="60" w:lineRule="auto"/>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3</w:t>
            </w:r>
          </w:p>
        </w:tc>
        <w:tc>
          <w:tcPr>
            <w:shd w:fill="auto" w:val="clear"/>
            <w:tcMar>
              <w:top w:w="80.0" w:type="dxa"/>
              <w:left w:w="80.0" w:type="dxa"/>
              <w:bottom w:w="80.0" w:type="dxa"/>
              <w:right w:w="80.0" w:type="dxa"/>
            </w:tcMar>
          </w:tcPr>
          <w:p w:rsidR="00000000" w:rsidDel="00000000" w:rsidP="00000000" w:rsidRDefault="00000000" w:rsidRPr="00000000" w14:paraId="000000C6">
            <w:pPr>
              <w:spacing w:after="60" w:lineRule="auto"/>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0C7">
            <w:pPr>
              <w:spacing w:after="60" w:lineRule="auto"/>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0C8">
            <w:pPr>
              <w:spacing w:after="60" w:lineRule="auto"/>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0C9">
            <w:pPr>
              <w:spacing w:after="60" w:lineRule="auto"/>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0CA">
            <w:pPr>
              <w:spacing w:after="60" w:lineRule="auto"/>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0CB">
            <w:pPr>
              <w:spacing w:after="60" w:lineRule="auto"/>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0CC">
            <w:pPr>
              <w:spacing w:after="60" w:lineRule="auto"/>
              <w:rPr>
                <w:rFonts w:ascii="Calibri" w:cs="Calibri" w:eastAsia="Calibri" w:hAnsi="Calibri"/>
                <w:sz w:val="20"/>
                <w:szCs w:val="20"/>
              </w:rPr>
            </w:pPr>
            <w:r w:rsidDel="00000000" w:rsidR="00000000" w:rsidRPr="00000000">
              <w:rPr>
                <w:rtl w:val="0"/>
              </w:rPr>
            </w:r>
          </w:p>
        </w:tc>
      </w:tr>
      <w:tr>
        <w:trPr>
          <w:cantSplit w:val="0"/>
          <w:trHeight w:val="290" w:hRule="atLeast"/>
          <w:tblHeader w:val="0"/>
        </w:trPr>
        <w:tc>
          <w:tcPr>
            <w:gridSpan w:val="6"/>
          </w:tcPr>
          <w:p w:rsidR="00000000" w:rsidDel="00000000" w:rsidP="00000000" w:rsidRDefault="00000000" w:rsidRPr="00000000" w14:paraId="000000CD">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righ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w:t>
            </w:r>
            <w:r w:rsidDel="00000000" w:rsidR="00000000" w:rsidRPr="00000000">
              <w:rPr>
                <w:rFonts w:ascii="Calibri" w:cs="Calibri" w:eastAsia="Calibri" w:hAnsi="Calibri"/>
                <w:b w:val="1"/>
                <w:rtl w:val="0"/>
              </w:rPr>
              <w:t xml:space="preserve">TOTAL NUMBER TO BE USED</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w:t>
            </w:r>
            <w:r w:rsidDel="00000000" w:rsidR="00000000" w:rsidRPr="00000000">
              <w:rPr>
                <w:rtl w:val="0"/>
              </w:rPr>
            </w:r>
          </w:p>
        </w:tc>
        <w:tc>
          <w:tcPr>
            <w:gridSpan w:val="2"/>
            <w:shd w:fill="auto" w:val="clear"/>
            <w:tcMar>
              <w:top w:w="80.0" w:type="dxa"/>
              <w:left w:w="80.0" w:type="dxa"/>
              <w:bottom w:w="80.0" w:type="dxa"/>
              <w:right w:w="80.0" w:type="dxa"/>
            </w:tcMar>
          </w:tcPr>
          <w:p w:rsidR="00000000" w:rsidDel="00000000" w:rsidP="00000000" w:rsidRDefault="00000000" w:rsidRPr="00000000" w14:paraId="000000D3">
            <w:pPr>
              <w:spacing w:after="60" w:lineRule="auto"/>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0D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i w:val="1"/>
          <w:sz w:val="20"/>
          <w:szCs w:val="20"/>
          <w:rtl w:val="0"/>
        </w:rPr>
        <w:t xml:space="preserve">Add more rows if required</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D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D7">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D8">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bl>
      <w:tblPr>
        <w:tblStyle w:val="Table15"/>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10206"/>
        <w:tblGridChange w:id="0">
          <w:tblGrid>
            <w:gridCol w:w="10206"/>
          </w:tblGrid>
        </w:tblGridChange>
      </w:tblGrid>
      <w:tr>
        <w:trPr>
          <w:cantSplit w:val="0"/>
          <w:trHeight w:val="270"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0D9">
            <w:pPr>
              <w:spacing w:after="60" w:lineRule="auto"/>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4.3. </w:t>
            </w:r>
            <w:r w:rsidDel="00000000" w:rsidR="00000000" w:rsidRPr="00000000">
              <w:rPr>
                <w:rFonts w:ascii="Calibri" w:cs="Calibri" w:eastAsia="Calibri" w:hAnsi="Calibri"/>
                <w:b w:val="1"/>
                <w:rtl w:val="0"/>
              </w:rPr>
              <w:t xml:space="preserve">ORIGIN AND HOLDING OF ANIMALS</w:t>
            </w:r>
            <w:r w:rsidDel="00000000" w:rsidR="00000000" w:rsidRPr="00000000">
              <w:rPr>
                <w:rFonts w:ascii="Calibri" w:cs="Calibri" w:eastAsia="Calibri" w:hAnsi="Calibri"/>
                <w:b w:val="1"/>
                <w:sz w:val="20"/>
                <w:szCs w:val="20"/>
                <w:rtl w:val="0"/>
              </w:rPr>
              <w:t xml:space="preserve">:</w:t>
            </w:r>
          </w:p>
        </w:tc>
      </w:tr>
      <w:tr>
        <w:trPr>
          <w:cantSplit w:val="0"/>
          <w:trHeight w:val="270"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0DA">
            <w:pPr>
              <w:spacing w:after="60" w:lineRule="auto"/>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4.3.1 </w:t>
            </w:r>
            <w:r w:rsidDel="00000000" w:rsidR="00000000" w:rsidRPr="00000000">
              <w:rPr>
                <w:rFonts w:ascii="Calibri" w:cs="Calibri" w:eastAsia="Calibri" w:hAnsi="Calibri"/>
                <w:b w:val="1"/>
                <w:rtl w:val="0"/>
              </w:rPr>
              <w:t xml:space="preserve">Origin of the animals</w:t>
            </w:r>
            <w:r w:rsidDel="00000000" w:rsidR="00000000" w:rsidRPr="00000000">
              <w:rPr>
                <w:rtl w:val="0"/>
              </w:rPr>
            </w:r>
          </w:p>
        </w:tc>
      </w:tr>
    </w:tbl>
    <w:p w:rsidR="00000000" w:rsidDel="00000000" w:rsidP="00000000" w:rsidRDefault="00000000" w:rsidRPr="00000000" w14:paraId="000000DB">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bl>
      <w:tblPr>
        <w:tblStyle w:val="Table16"/>
        <w:tblW w:w="10206.000000000002"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9072"/>
        <w:gridCol w:w="567"/>
        <w:gridCol w:w="567"/>
        <w:tblGridChange w:id="0">
          <w:tblGrid>
            <w:gridCol w:w="9072"/>
            <w:gridCol w:w="567"/>
            <w:gridCol w:w="567"/>
          </w:tblGrid>
        </w:tblGridChange>
      </w:tblGrid>
      <w:tr>
        <w:trPr>
          <w:cantSplit w:val="0"/>
          <w:trHeight w:val="90" w:hRule="atLeast"/>
          <w:tblHeader w:val="0"/>
        </w:trPr>
        <w:tc>
          <w:tcPr>
            <w:vMerge w:val="restart"/>
            <w:tcBorders>
              <w:top w:color="000000" w:space="0" w:sz="8" w:val="single"/>
              <w:left w:color="000000" w:space="0" w:sz="8" w:val="single"/>
              <w:bottom w:color="000000" w:space="0" w:sz="8" w:val="single"/>
              <w:right w:color="000000" w:space="0" w:sz="8" w:val="single"/>
            </w:tcBorders>
            <w:shd w:fill="d9d9d9" w:val="clear"/>
            <w:tcMar>
              <w:top w:w="80.0" w:type="dxa"/>
              <w:left w:w="80.0" w:type="dxa"/>
              <w:bottom w:w="80.0" w:type="dxa"/>
              <w:right w:w="80.0" w:type="dxa"/>
            </w:tcMar>
          </w:tcPr>
          <w:p w:rsidR="00000000" w:rsidDel="00000000" w:rsidP="00000000" w:rsidRDefault="00000000" w:rsidRPr="00000000" w14:paraId="000000D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343" w:right="0" w:hanging="343"/>
              <w:jc w:val="left"/>
              <w:rPr>
                <w:rFonts w:ascii="Calibri" w:cs="Calibri" w:eastAsia="Calibri" w:hAnsi="Calibri"/>
                <w:i w:val="0"/>
                <w:smallCaps w:val="0"/>
                <w:strike w:val="0"/>
                <w:color w:val="000000"/>
                <w:sz w:val="20"/>
                <w:szCs w:val="20"/>
                <w:shd w:fill="auto" w:val="clear"/>
                <w:vertAlign w:val="baseline"/>
              </w:rPr>
            </w:pPr>
            <w:r w:rsidDel="00000000" w:rsidR="00000000" w:rsidRPr="00000000">
              <w:rPr>
                <w:rFonts w:ascii="Calibri" w:cs="Calibri" w:eastAsia="Calibri" w:hAnsi="Calibri"/>
                <w:rtl w:val="0"/>
              </w:rPr>
              <w:t xml:space="preserve">Does your protocol exclusively use rats or mice from colonies maintained at CIBEM? If you answer “NO”, complete the information requested in part (b) </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(Mark</w:t>
            </w:r>
            <w:r w:rsidDel="00000000" w:rsidR="00000000" w:rsidRPr="00000000">
              <w:rPr>
                <w:rFonts w:ascii="Calibri" w:cs="Calibri" w:eastAsia="Calibri" w:hAnsi="Calibri"/>
                <w:i w:val="1"/>
                <w:rtl w:val="0"/>
              </w:rPr>
              <w:t xml:space="preserve"> with an </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X </w:t>
            </w:r>
            <w:r w:rsidDel="00000000" w:rsidR="00000000" w:rsidRPr="00000000">
              <w:rPr>
                <w:rFonts w:ascii="Calibri" w:cs="Calibri" w:eastAsia="Calibri" w:hAnsi="Calibri"/>
                <w:i w:val="1"/>
                <w:rtl w:val="0"/>
              </w:rPr>
              <w:t xml:space="preserve">on the corresponding box</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r>
            <w:r w:rsidDel="00000000" w:rsidR="00000000" w:rsidRPr="00000000">
              <w:rPr>
                <w:rtl w:val="0"/>
              </w:rPr>
            </w:r>
          </w:p>
        </w:tc>
        <w:tc>
          <w:tcPr>
            <w:tcBorders>
              <w:left w:color="000000" w:space="0" w:sz="8" w:val="single"/>
            </w:tcBorders>
            <w:shd w:fill="auto" w:val="clear"/>
            <w:tcMar>
              <w:top w:w="80.0" w:type="dxa"/>
              <w:left w:w="80.0" w:type="dxa"/>
              <w:bottom w:w="80.0" w:type="dxa"/>
              <w:right w:w="80.0" w:type="dxa"/>
            </w:tcMar>
          </w:tcPr>
          <w:p w:rsidR="00000000" w:rsidDel="00000000" w:rsidP="00000000" w:rsidRDefault="00000000" w:rsidRPr="00000000" w14:paraId="000000DD">
            <w:pPr>
              <w:ind w:left="342" w:hanging="342"/>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YES    </w:t>
            </w:r>
          </w:p>
        </w:tc>
        <w:tc>
          <w:tcPr>
            <w:shd w:fill="auto" w:val="clear"/>
          </w:tcPr>
          <w:p w:rsidR="00000000" w:rsidDel="00000000" w:rsidP="00000000" w:rsidRDefault="00000000" w:rsidRPr="00000000" w14:paraId="000000DE">
            <w:pPr>
              <w:ind w:left="342" w:hanging="342"/>
              <w:jc w:val="center"/>
              <w:rPr>
                <w:rFonts w:ascii="Quattrocento Sans" w:cs="Quattrocento Sans" w:eastAsia="Quattrocento Sans" w:hAnsi="Quattrocento Sans"/>
                <w:sz w:val="20"/>
                <w:szCs w:val="20"/>
              </w:rPr>
            </w:pPr>
            <w:r w:rsidDel="00000000" w:rsidR="00000000" w:rsidRPr="00000000">
              <w:rPr>
                <w:rFonts w:ascii="Calibri" w:cs="Calibri" w:eastAsia="Calibri" w:hAnsi="Calibri"/>
                <w:sz w:val="20"/>
                <w:szCs w:val="20"/>
                <w:rtl w:val="0"/>
              </w:rPr>
              <w:t xml:space="preserve">[     ]</w:t>
            </w:r>
            <w:r w:rsidDel="00000000" w:rsidR="00000000" w:rsidRPr="00000000">
              <w:rPr>
                <w:rtl w:val="0"/>
              </w:rPr>
            </w:r>
          </w:p>
        </w:tc>
      </w:tr>
      <w:tr>
        <w:trPr>
          <w:cantSplit w:val="0"/>
          <w:trHeight w:val="90" w:hRule="atLeast"/>
          <w:tblHeader w:val="0"/>
        </w:trPr>
        <w:tc>
          <w:tcPr>
            <w:vMerge w:val="continue"/>
            <w:tcBorders>
              <w:top w:color="000000" w:space="0" w:sz="8" w:val="single"/>
              <w:left w:color="000000" w:space="0" w:sz="8" w:val="single"/>
              <w:bottom w:color="000000" w:space="0" w:sz="8" w:val="single"/>
              <w:right w:color="000000" w:space="0" w:sz="8" w:val="single"/>
            </w:tcBorders>
            <w:shd w:fill="d9d9d9" w:val="clear"/>
            <w:tcMar>
              <w:top w:w="80.0" w:type="dxa"/>
              <w:left w:w="80.0" w:type="dxa"/>
              <w:bottom w:w="80.0" w:type="dxa"/>
              <w:right w:w="80.0" w:type="dxa"/>
            </w:tcMar>
          </w:tcPr>
          <w:p w:rsidR="00000000" w:rsidDel="00000000" w:rsidP="00000000" w:rsidRDefault="00000000" w:rsidRPr="00000000" w14:paraId="000000D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Quattrocento Sans" w:cs="Quattrocento Sans" w:eastAsia="Quattrocento Sans" w:hAnsi="Quattrocento Sans"/>
                <w:sz w:val="20"/>
                <w:szCs w:val="20"/>
              </w:rPr>
            </w:pPr>
            <w:r w:rsidDel="00000000" w:rsidR="00000000" w:rsidRPr="00000000">
              <w:rPr>
                <w:rtl w:val="0"/>
              </w:rPr>
            </w:r>
          </w:p>
        </w:tc>
        <w:tc>
          <w:tcPr>
            <w:tcBorders>
              <w:left w:color="000000" w:space="0" w:sz="8" w:val="single"/>
            </w:tcBorders>
            <w:shd w:fill="auto" w:val="clear"/>
            <w:tcMar>
              <w:top w:w="80.0" w:type="dxa"/>
              <w:left w:w="80.0" w:type="dxa"/>
              <w:bottom w:w="80.0" w:type="dxa"/>
              <w:right w:w="80.0" w:type="dxa"/>
            </w:tcMar>
          </w:tcPr>
          <w:p w:rsidR="00000000" w:rsidDel="00000000" w:rsidP="00000000" w:rsidRDefault="00000000" w:rsidRPr="00000000" w14:paraId="000000E0">
            <w:pPr>
              <w:ind w:left="342" w:hanging="342"/>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NO</w:t>
            </w:r>
          </w:p>
        </w:tc>
        <w:tc>
          <w:tcPr>
            <w:shd w:fill="auto" w:val="clear"/>
          </w:tcPr>
          <w:p w:rsidR="00000000" w:rsidDel="00000000" w:rsidP="00000000" w:rsidRDefault="00000000" w:rsidRPr="00000000" w14:paraId="000000E1">
            <w:pPr>
              <w:ind w:left="342" w:hanging="342"/>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w:t>
            </w:r>
          </w:p>
        </w:tc>
      </w:tr>
    </w:tbl>
    <w:p w:rsidR="00000000" w:rsidDel="00000000" w:rsidP="00000000" w:rsidRDefault="00000000" w:rsidRPr="00000000" w14:paraId="000000E2">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bl>
      <w:tblPr>
        <w:tblStyle w:val="Table17"/>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3402"/>
        <w:gridCol w:w="6804"/>
        <w:tblGridChange w:id="0">
          <w:tblGrid>
            <w:gridCol w:w="3402"/>
            <w:gridCol w:w="6804"/>
          </w:tblGrid>
        </w:tblGridChange>
      </w:tblGrid>
      <w:tr>
        <w:trPr>
          <w:cantSplit w:val="0"/>
          <w:trHeight w:val="727"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0E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343" w:right="0" w:hanging="343"/>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rtl w:val="0"/>
              </w:rPr>
              <w:t xml:space="preserve">Describe the origin of the animals to be used in this protocol that do not come from CIBEM (e.g., zebrafish, dogs, cattle, etc.)</w:t>
            </w: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0E4">
            <w:pPr>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0E5">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18"/>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10206"/>
        <w:tblGridChange w:id="0">
          <w:tblGrid>
            <w:gridCol w:w="10206"/>
          </w:tblGrid>
        </w:tblGridChange>
      </w:tblGrid>
      <w:tr>
        <w:trPr>
          <w:cantSplit w:val="0"/>
          <w:trHeight w:val="270"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0E6">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4.3.2 </w:t>
            </w:r>
            <w:r w:rsidDel="00000000" w:rsidR="00000000" w:rsidRPr="00000000">
              <w:rPr>
                <w:rFonts w:ascii="Calibri" w:cs="Calibri" w:eastAsia="Calibri" w:hAnsi="Calibri"/>
                <w:b w:val="1"/>
                <w:rtl w:val="0"/>
              </w:rPr>
              <w:t xml:space="preserve">Animal housing location</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A housing facility is understood to be that premise of the UC where the animals will spend more than 12 consecutive hours or where they will be held from one calendar day to the next.</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For your answer, do not consider the execution of terminal procedures when animals spend less than 12 consecutive hours in a laboratory or experimental space.</w:t>
            </w:r>
            <w:r w:rsidDel="00000000" w:rsidR="00000000" w:rsidRPr="00000000">
              <w:rPr>
                <w:rtl w:val="0"/>
              </w:rPr>
            </w:r>
          </w:p>
        </w:tc>
      </w:tr>
    </w:tbl>
    <w:p w:rsidR="00000000" w:rsidDel="00000000" w:rsidP="00000000" w:rsidRDefault="00000000" w:rsidRPr="00000000" w14:paraId="000000E7">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bl>
      <w:tblPr>
        <w:tblStyle w:val="Table19"/>
        <w:tblW w:w="10206.000000000002"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9072"/>
        <w:gridCol w:w="567"/>
        <w:gridCol w:w="567"/>
        <w:tblGridChange w:id="0">
          <w:tblGrid>
            <w:gridCol w:w="9072"/>
            <w:gridCol w:w="567"/>
            <w:gridCol w:w="567"/>
          </w:tblGrid>
        </w:tblGridChange>
      </w:tblGrid>
      <w:tr>
        <w:trPr>
          <w:cantSplit w:val="0"/>
          <w:trHeight w:val="90" w:hRule="atLeast"/>
          <w:tblHeader w:val="0"/>
        </w:trPr>
        <w:tc>
          <w:tcPr>
            <w:vMerge w:val="restart"/>
            <w:shd w:fill="d9d9d9" w:val="clear"/>
            <w:tcMar>
              <w:top w:w="80.0" w:type="dxa"/>
              <w:left w:w="80.0" w:type="dxa"/>
              <w:bottom w:w="80.0" w:type="dxa"/>
              <w:right w:w="80.0" w:type="dxa"/>
            </w:tcMar>
          </w:tcPr>
          <w:p w:rsidR="00000000" w:rsidDel="00000000" w:rsidP="00000000" w:rsidRDefault="00000000" w:rsidRPr="00000000" w14:paraId="000000E8">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343" w:right="0" w:hanging="343"/>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rtl w:val="0"/>
              </w:rPr>
              <w:t xml:space="preserve">Will the animals be housed exclusively on CIBEM premises? If the answer is "no," complete parts b, c, and d.</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i w:val="1"/>
                <w:rtl w:val="0"/>
              </w:rPr>
              <w:t xml:space="preserve">Mark with an X on the corresponding box</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0E9">
            <w:pPr>
              <w:ind w:left="342" w:hanging="342"/>
              <w:rPr>
                <w:rFonts w:ascii="Calibri" w:cs="Calibri" w:eastAsia="Calibri" w:hAnsi="Calibri"/>
                <w:sz w:val="20"/>
                <w:szCs w:val="20"/>
              </w:rPr>
            </w:pPr>
            <w:r w:rsidDel="00000000" w:rsidR="00000000" w:rsidRPr="00000000">
              <w:rPr>
                <w:rFonts w:ascii="Calibri" w:cs="Calibri" w:eastAsia="Calibri" w:hAnsi="Calibri"/>
                <w:rtl w:val="0"/>
              </w:rPr>
              <w:t xml:space="preserve">YES</w:t>
            </w:r>
            <w:r w:rsidDel="00000000" w:rsidR="00000000" w:rsidRPr="00000000">
              <w:rPr>
                <w:rFonts w:ascii="Calibri" w:cs="Calibri" w:eastAsia="Calibri" w:hAnsi="Calibri"/>
                <w:sz w:val="20"/>
                <w:szCs w:val="20"/>
                <w:rtl w:val="0"/>
              </w:rPr>
              <w:t xml:space="preserve">    </w:t>
            </w:r>
          </w:p>
        </w:tc>
        <w:tc>
          <w:tcPr>
            <w:shd w:fill="auto" w:val="clear"/>
          </w:tcPr>
          <w:p w:rsidR="00000000" w:rsidDel="00000000" w:rsidP="00000000" w:rsidRDefault="00000000" w:rsidRPr="00000000" w14:paraId="000000EA">
            <w:pPr>
              <w:ind w:left="342" w:hanging="342"/>
              <w:jc w:val="center"/>
              <w:rPr>
                <w:rFonts w:ascii="Quattrocento Sans" w:cs="Quattrocento Sans" w:eastAsia="Quattrocento Sans" w:hAnsi="Quattrocento Sans"/>
                <w:sz w:val="20"/>
                <w:szCs w:val="20"/>
              </w:rPr>
            </w:pPr>
            <w:r w:rsidDel="00000000" w:rsidR="00000000" w:rsidRPr="00000000">
              <w:rPr>
                <w:rFonts w:ascii="Calibri" w:cs="Calibri" w:eastAsia="Calibri" w:hAnsi="Calibri"/>
                <w:sz w:val="20"/>
                <w:szCs w:val="20"/>
                <w:rtl w:val="0"/>
              </w:rPr>
              <w:t xml:space="preserve">[     ]</w:t>
            </w:r>
            <w:r w:rsidDel="00000000" w:rsidR="00000000" w:rsidRPr="00000000">
              <w:rPr>
                <w:rtl w:val="0"/>
              </w:rPr>
            </w:r>
          </w:p>
        </w:tc>
      </w:tr>
      <w:tr>
        <w:trPr>
          <w:cantSplit w:val="0"/>
          <w:trHeight w:val="90" w:hRule="atLeast"/>
          <w:tblHeader w:val="0"/>
        </w:trPr>
        <w:tc>
          <w:tcPr>
            <w:vMerge w:val="continue"/>
            <w:shd w:fill="d9d9d9" w:val="clear"/>
            <w:tcMar>
              <w:top w:w="80.0" w:type="dxa"/>
              <w:left w:w="80.0" w:type="dxa"/>
              <w:bottom w:w="80.0" w:type="dxa"/>
              <w:right w:w="80.0" w:type="dxa"/>
            </w:tcMar>
          </w:tcPr>
          <w:p w:rsidR="00000000" w:rsidDel="00000000" w:rsidP="00000000" w:rsidRDefault="00000000" w:rsidRPr="00000000" w14:paraId="000000E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Quattrocento Sans" w:cs="Quattrocento Sans" w:eastAsia="Quattrocento Sans" w:hAnsi="Quattrocento Sans"/>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0EC">
            <w:pPr>
              <w:ind w:left="342" w:hanging="342"/>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NO</w:t>
            </w:r>
          </w:p>
        </w:tc>
        <w:tc>
          <w:tcPr>
            <w:shd w:fill="auto" w:val="clear"/>
          </w:tcPr>
          <w:p w:rsidR="00000000" w:rsidDel="00000000" w:rsidP="00000000" w:rsidRDefault="00000000" w:rsidRPr="00000000" w14:paraId="000000ED">
            <w:pPr>
              <w:ind w:left="342" w:hanging="342"/>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w:t>
            </w:r>
          </w:p>
        </w:tc>
      </w:tr>
    </w:tbl>
    <w:p w:rsidR="00000000" w:rsidDel="00000000" w:rsidP="00000000" w:rsidRDefault="00000000" w:rsidRPr="00000000" w14:paraId="000000EE">
      <w:pPr>
        <w:keepNext w:val="0"/>
        <w:keepLines w:val="0"/>
        <w:pageBreakBefore w:val="0"/>
        <w:widowControl w:val="0"/>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bl>
      <w:tblPr>
        <w:tblStyle w:val="Table20"/>
        <w:tblW w:w="10206.0" w:type="dxa"/>
        <w:jc w:val="left"/>
        <w:tblInd w:w="-5.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400"/>
      </w:tblPr>
      <w:tblGrid>
        <w:gridCol w:w="4111"/>
        <w:gridCol w:w="6095"/>
        <w:tblGridChange w:id="0">
          <w:tblGrid>
            <w:gridCol w:w="4111"/>
            <w:gridCol w:w="6095"/>
          </w:tblGrid>
        </w:tblGridChange>
      </w:tblGrid>
      <w:tr>
        <w:trPr>
          <w:cantSplit w:val="0"/>
          <w:trHeight w:val="619" w:hRule="atLeast"/>
          <w:tblHeader w:val="0"/>
        </w:trPr>
        <w:tc>
          <w:tcPr>
            <w:tcBorders>
              <w:top w:color="000000" w:space="0" w:sz="4" w:val="single"/>
              <w:left w:color="000000" w:space="0" w:sz="4" w:val="single"/>
              <w:bottom w:color="000000" w:space="0" w:sz="4" w:val="single"/>
              <w:right w:color="000000" w:space="0" w:sz="4" w:val="single"/>
            </w:tcBorders>
            <w:shd w:fill="d9d9d9" w:val="clear"/>
            <w:tcMar>
              <w:top w:w="80.0" w:type="dxa"/>
              <w:left w:w="80.0" w:type="dxa"/>
              <w:bottom w:w="80.0" w:type="dxa"/>
              <w:right w:w="80.0" w:type="dxa"/>
            </w:tcMar>
            <w:vAlign w:val="center"/>
          </w:tcPr>
          <w:p w:rsidR="00000000" w:rsidDel="00000000" w:rsidP="00000000" w:rsidRDefault="00000000" w:rsidRPr="00000000" w14:paraId="000000E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343" w:right="0" w:hanging="343"/>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rtl w:val="0"/>
              </w:rPr>
              <w:t xml:space="preserve">Location of the animal housing room(s) during the development of the protocol</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F0">
            <w:pPr>
              <w:jc w:val="both"/>
              <w:rPr>
                <w:rFonts w:ascii="Calibri" w:cs="Calibri" w:eastAsia="Calibri" w:hAnsi="Calibri"/>
                <w:i w:val="1"/>
                <w:sz w:val="20"/>
                <w:szCs w:val="20"/>
              </w:rPr>
            </w:pPr>
            <w:r w:rsidDel="00000000" w:rsidR="00000000" w:rsidRPr="00000000">
              <w:rPr>
                <w:rFonts w:ascii="Calibri" w:cs="Calibri" w:eastAsia="Calibri" w:hAnsi="Calibri"/>
                <w:b w:val="1"/>
                <w:i w:val="1"/>
                <w:rtl w:val="0"/>
              </w:rPr>
              <w:t xml:space="preserve">Important information</w:t>
            </w:r>
            <w:r w:rsidDel="00000000" w:rsidR="00000000" w:rsidRPr="00000000">
              <w:rPr>
                <w:rFonts w:ascii="Calibri" w:cs="Calibri" w:eastAsia="Calibri" w:hAnsi="Calibri"/>
                <w:i w:val="1"/>
                <w:rtl w:val="0"/>
              </w:rPr>
              <w:t xml:space="preserve"> to consider when completing this section </w:t>
            </w:r>
            <w:r w:rsidDel="00000000" w:rsidR="00000000" w:rsidRPr="00000000">
              <w:rPr>
                <w:rFonts w:ascii="Calibri" w:cs="Calibri" w:eastAsia="Calibri" w:hAnsi="Calibri"/>
                <w:b w:val="1"/>
                <w:i w:val="1"/>
                <w:rtl w:val="0"/>
              </w:rPr>
              <w:t xml:space="preserve">(delete this information when completing)</w:t>
            </w:r>
            <w:r w:rsidDel="00000000" w:rsidR="00000000" w:rsidRPr="00000000">
              <w:rPr>
                <w:rFonts w:ascii="Calibri" w:cs="Calibri" w:eastAsia="Calibri" w:hAnsi="Calibri"/>
                <w:i w:val="1"/>
                <w:sz w:val="20"/>
                <w:szCs w:val="20"/>
                <w:rtl w:val="0"/>
              </w:rPr>
              <w:t xml:space="preserve">. </w:t>
            </w:r>
          </w:p>
          <w:p w:rsidR="00000000" w:rsidDel="00000000" w:rsidP="00000000" w:rsidRDefault="00000000" w:rsidRPr="00000000" w14:paraId="000000F1">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i w:val="1"/>
                <w:rtl w:val="0"/>
              </w:rPr>
              <w:t xml:space="preserve">Animal holding rooms must be approved for this purpose by the CEC-CAA prior to their use in any animal research protocol.</w:t>
            </w:r>
            <w:r w:rsidDel="00000000" w:rsidR="00000000" w:rsidRPr="00000000">
              <w:rPr>
                <w:rtl w:val="0"/>
              </w:rPr>
            </w:r>
          </w:p>
        </w:tc>
      </w:tr>
      <w:tr>
        <w:trPr>
          <w:cantSplit w:val="0"/>
          <w:trHeight w:val="619" w:hRule="atLeast"/>
          <w:tblHeader w:val="0"/>
        </w:trPr>
        <w:tc>
          <w:tcPr>
            <w:tcBorders>
              <w:top w:color="000000" w:space="0" w:sz="4" w:val="single"/>
              <w:left w:color="000000" w:space="0" w:sz="4" w:val="single"/>
              <w:bottom w:color="000000" w:space="0" w:sz="4" w:val="single"/>
              <w:right w:color="000000" w:space="0" w:sz="4" w:val="single"/>
            </w:tcBorders>
            <w:shd w:fill="d9d9d9" w:val="clear"/>
            <w:tcMar>
              <w:top w:w="80.0" w:type="dxa"/>
              <w:left w:w="80.0" w:type="dxa"/>
              <w:bottom w:w="80.0" w:type="dxa"/>
              <w:right w:w="80.0" w:type="dxa"/>
            </w:tcMar>
            <w:vAlign w:val="center"/>
          </w:tcPr>
          <w:p w:rsidR="00000000" w:rsidDel="00000000" w:rsidP="00000000" w:rsidRDefault="00000000" w:rsidRPr="00000000" w14:paraId="000000F2">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343" w:right="0" w:hanging="343"/>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rtl w:val="0"/>
              </w:rPr>
              <w:t xml:space="preserve">Animal density (number of animals per cage, pen, enclosure, also indicate their dimensions: floor/animal area and height)</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F3">
            <w:pPr>
              <w:rPr>
                <w:rFonts w:ascii="Calibri" w:cs="Calibri" w:eastAsia="Calibri" w:hAnsi="Calibri"/>
                <w:sz w:val="20"/>
                <w:szCs w:val="20"/>
              </w:rPr>
            </w:pPr>
            <w:r w:rsidDel="00000000" w:rsidR="00000000" w:rsidRPr="00000000">
              <w:rPr>
                <w:rtl w:val="0"/>
              </w:rPr>
            </w:r>
          </w:p>
        </w:tc>
      </w:tr>
      <w:tr>
        <w:trPr>
          <w:cantSplit w:val="0"/>
          <w:trHeight w:val="619" w:hRule="atLeast"/>
          <w:tblHeader w:val="0"/>
        </w:trPr>
        <w:tc>
          <w:tcPr>
            <w:tcBorders>
              <w:top w:color="000000" w:space="0" w:sz="4" w:val="single"/>
              <w:left w:color="000000" w:space="0" w:sz="4" w:val="single"/>
              <w:bottom w:color="000000" w:space="0" w:sz="4" w:val="single"/>
              <w:right w:color="000000" w:space="0" w:sz="4" w:val="single"/>
            </w:tcBorders>
            <w:shd w:fill="d9d9d9" w:val="clear"/>
            <w:tcMar>
              <w:top w:w="80.0" w:type="dxa"/>
              <w:left w:w="80.0" w:type="dxa"/>
              <w:bottom w:w="80.0" w:type="dxa"/>
              <w:right w:w="80.0" w:type="dxa"/>
            </w:tcMar>
            <w:vAlign w:val="center"/>
          </w:tcPr>
          <w:p w:rsidR="00000000" w:rsidDel="00000000" w:rsidP="00000000" w:rsidRDefault="00000000" w:rsidRPr="00000000" w14:paraId="000000F4">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343" w:right="0" w:hanging="343"/>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rtl w:val="0"/>
              </w:rPr>
              <w:t xml:space="preserve">Name and email of the person in charge of the animal housing facility: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F5">
            <w:pPr>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0F6">
      <w:pPr>
        <w:keepNext w:val="0"/>
        <w:keepLines w:val="0"/>
        <w:pageBreakBefore w:val="0"/>
        <w:widowControl w:val="0"/>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bl>
      <w:tblPr>
        <w:tblStyle w:val="Table21"/>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10206"/>
        <w:tblGridChange w:id="0">
          <w:tblGrid>
            <w:gridCol w:w="10206"/>
          </w:tblGrid>
        </w:tblGridChange>
      </w:tblGrid>
      <w:tr>
        <w:trPr>
          <w:cantSplit w:val="0"/>
          <w:trHeight w:val="270"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0F7">
            <w:pPr>
              <w:keepNext w:val="0"/>
              <w:keepLines w:val="0"/>
              <w:pageBreakBefore w:val="0"/>
              <w:widowControl w:val="1"/>
              <w:numPr>
                <w:ilvl w:val="2"/>
                <w:numId w:val="8"/>
              </w:numPr>
              <w:pBdr>
                <w:top w:space="0" w:sz="0" w:val="nil"/>
                <w:left w:space="0" w:sz="0" w:val="nil"/>
                <w:bottom w:space="0" w:sz="0" w:val="nil"/>
                <w:right w:space="0" w:sz="0" w:val="nil"/>
                <w:between w:space="0" w:sz="0" w:val="nil"/>
              </w:pBdr>
              <w:shd w:fill="auto" w:val="clear"/>
              <w:spacing w:after="60" w:before="0" w:line="240" w:lineRule="auto"/>
              <w:ind w:left="720" w:right="0" w:hanging="72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Animal transportation</w:t>
            </w:r>
            <w:r w:rsidDel="00000000" w:rsidR="00000000" w:rsidRPr="00000000">
              <w:rPr>
                <w:rtl w:val="0"/>
              </w:rPr>
            </w:r>
          </w:p>
        </w:tc>
      </w:tr>
    </w:tbl>
    <w:p w:rsidR="00000000" w:rsidDel="00000000" w:rsidP="00000000" w:rsidRDefault="00000000" w:rsidRPr="00000000" w14:paraId="000000F8">
      <w:pPr>
        <w:keepNext w:val="0"/>
        <w:keepLines w:val="0"/>
        <w:pageBreakBefore w:val="0"/>
        <w:widowControl w:val="0"/>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bl>
      <w:tblPr>
        <w:tblStyle w:val="Table22"/>
        <w:tblW w:w="10206.000000000002"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9072"/>
        <w:gridCol w:w="567"/>
        <w:gridCol w:w="567"/>
        <w:tblGridChange w:id="0">
          <w:tblGrid>
            <w:gridCol w:w="9072"/>
            <w:gridCol w:w="567"/>
            <w:gridCol w:w="567"/>
          </w:tblGrid>
        </w:tblGridChange>
      </w:tblGrid>
      <w:tr>
        <w:trPr>
          <w:cantSplit w:val="0"/>
          <w:trHeight w:val="90" w:hRule="atLeast"/>
          <w:tblHeader w:val="0"/>
        </w:trPr>
        <w:tc>
          <w:tcPr>
            <w:vMerge w:val="restart"/>
            <w:tcBorders>
              <w:top w:color="000000" w:space="0" w:sz="8" w:val="single"/>
              <w:left w:color="000000" w:space="0" w:sz="8" w:val="single"/>
              <w:bottom w:color="000000" w:space="0" w:sz="8" w:val="single"/>
              <w:right w:color="000000" w:space="0" w:sz="8" w:val="single"/>
            </w:tcBorders>
            <w:shd w:fill="d9d9d9" w:val="clear"/>
            <w:tcMar>
              <w:top w:w="80.0" w:type="dxa"/>
              <w:left w:w="80.0" w:type="dxa"/>
              <w:bottom w:w="80.0" w:type="dxa"/>
              <w:right w:w="80.0" w:type="dxa"/>
            </w:tcMar>
          </w:tcPr>
          <w:p w:rsidR="00000000" w:rsidDel="00000000" w:rsidP="00000000" w:rsidRDefault="00000000" w:rsidRPr="00000000" w14:paraId="000000F9">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343" w:right="0" w:hanging="284"/>
              <w:jc w:val="left"/>
              <w:rPr>
                <w:rFonts w:ascii="Calibri" w:cs="Calibri" w:eastAsia="Calibri" w:hAnsi="Calibri"/>
                <w:i w:val="0"/>
                <w:smallCaps w:val="0"/>
                <w:strike w:val="0"/>
                <w:color w:val="000000"/>
                <w:sz w:val="20"/>
                <w:szCs w:val="20"/>
                <w:shd w:fill="auto" w:val="clear"/>
                <w:vertAlign w:val="baseline"/>
              </w:rPr>
            </w:pPr>
            <w:r w:rsidDel="00000000" w:rsidR="00000000" w:rsidRPr="00000000">
              <w:rPr>
                <w:rFonts w:ascii="Calibri" w:cs="Calibri" w:eastAsia="Calibri" w:hAnsi="Calibri"/>
                <w:rtl w:val="0"/>
              </w:rPr>
              <w:t xml:space="preserve">Does your protocol include transporting animals within the UC, between the UC and another institution, or from the field to the UC or another institution?</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If you answer “YES”, complete the information requested in part (b)</w:t>
            </w:r>
            <w:r w:rsidDel="00000000" w:rsidR="00000000" w:rsidRPr="00000000">
              <w:rPr>
                <w:rFonts w:ascii="Times New Roman" w:cs="Times New Roman" w:eastAsia="Times New Roman" w:hAnsi="Times New Roman"/>
                <w:b w:val="0"/>
                <w:i w:val="0"/>
                <w:smallCaps w:val="0"/>
                <w:strike w:val="0"/>
                <w:color w:val="000000"/>
                <w:sz w:val="16"/>
                <w:szCs w:val="16"/>
                <w:u w:val="none"/>
                <w:shd w:fill="auto" w:val="clear"/>
                <w:vertAlign w:val="baseline"/>
                <w:rtl w:val="0"/>
              </w:rPr>
              <w:t xml:space="preserve"> </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i w:val="1"/>
                <w:rtl w:val="0"/>
              </w:rPr>
              <w:t xml:space="preserve">Mark with an X on the corresponding box)</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r>
            <w:r w:rsidDel="00000000" w:rsidR="00000000" w:rsidRPr="00000000">
              <w:rPr>
                <w:rtl w:val="0"/>
              </w:rPr>
            </w:r>
          </w:p>
        </w:tc>
        <w:tc>
          <w:tcPr>
            <w:tcBorders>
              <w:left w:color="000000" w:space="0" w:sz="8" w:val="single"/>
            </w:tcBorders>
            <w:shd w:fill="auto" w:val="clear"/>
            <w:tcMar>
              <w:top w:w="80.0" w:type="dxa"/>
              <w:left w:w="80.0" w:type="dxa"/>
              <w:bottom w:w="80.0" w:type="dxa"/>
              <w:right w:w="80.0" w:type="dxa"/>
            </w:tcMar>
          </w:tcPr>
          <w:p w:rsidR="00000000" w:rsidDel="00000000" w:rsidP="00000000" w:rsidRDefault="00000000" w:rsidRPr="00000000" w14:paraId="000000FA">
            <w:pPr>
              <w:ind w:left="342" w:hanging="342"/>
              <w:rPr>
                <w:rFonts w:ascii="Calibri" w:cs="Calibri" w:eastAsia="Calibri" w:hAnsi="Calibri"/>
                <w:sz w:val="20"/>
                <w:szCs w:val="20"/>
              </w:rPr>
            </w:pPr>
            <w:r w:rsidDel="00000000" w:rsidR="00000000" w:rsidRPr="00000000">
              <w:rPr>
                <w:rFonts w:ascii="Calibri" w:cs="Calibri" w:eastAsia="Calibri" w:hAnsi="Calibri"/>
                <w:rtl w:val="0"/>
              </w:rPr>
              <w:t xml:space="preserve">YES</w:t>
            </w:r>
            <w:r w:rsidDel="00000000" w:rsidR="00000000" w:rsidRPr="00000000">
              <w:rPr>
                <w:rFonts w:ascii="Calibri" w:cs="Calibri" w:eastAsia="Calibri" w:hAnsi="Calibri"/>
                <w:sz w:val="20"/>
                <w:szCs w:val="20"/>
                <w:rtl w:val="0"/>
              </w:rPr>
              <w:t xml:space="preserve">    </w:t>
            </w:r>
          </w:p>
        </w:tc>
        <w:tc>
          <w:tcPr>
            <w:shd w:fill="auto" w:val="clear"/>
          </w:tcPr>
          <w:p w:rsidR="00000000" w:rsidDel="00000000" w:rsidP="00000000" w:rsidRDefault="00000000" w:rsidRPr="00000000" w14:paraId="000000FB">
            <w:pPr>
              <w:ind w:left="342" w:hanging="342"/>
              <w:jc w:val="center"/>
              <w:rPr>
                <w:rFonts w:ascii="Quattrocento Sans" w:cs="Quattrocento Sans" w:eastAsia="Quattrocento Sans" w:hAnsi="Quattrocento Sans"/>
                <w:sz w:val="20"/>
                <w:szCs w:val="20"/>
              </w:rPr>
            </w:pPr>
            <w:r w:rsidDel="00000000" w:rsidR="00000000" w:rsidRPr="00000000">
              <w:rPr>
                <w:rFonts w:ascii="Calibri" w:cs="Calibri" w:eastAsia="Calibri" w:hAnsi="Calibri"/>
                <w:sz w:val="20"/>
                <w:szCs w:val="20"/>
                <w:rtl w:val="0"/>
              </w:rPr>
              <w:t xml:space="preserve">[     ]</w:t>
            </w:r>
            <w:r w:rsidDel="00000000" w:rsidR="00000000" w:rsidRPr="00000000">
              <w:rPr>
                <w:rtl w:val="0"/>
              </w:rPr>
            </w:r>
          </w:p>
        </w:tc>
      </w:tr>
      <w:tr>
        <w:trPr>
          <w:cantSplit w:val="0"/>
          <w:trHeight w:val="90" w:hRule="atLeast"/>
          <w:tblHeader w:val="0"/>
        </w:trPr>
        <w:tc>
          <w:tcPr>
            <w:vMerge w:val="continue"/>
            <w:tcBorders>
              <w:top w:color="000000" w:space="0" w:sz="8" w:val="single"/>
              <w:left w:color="000000" w:space="0" w:sz="8" w:val="single"/>
              <w:bottom w:color="000000" w:space="0" w:sz="8" w:val="single"/>
              <w:right w:color="000000" w:space="0" w:sz="8" w:val="single"/>
            </w:tcBorders>
            <w:shd w:fill="d9d9d9" w:val="clear"/>
            <w:tcMar>
              <w:top w:w="80.0" w:type="dxa"/>
              <w:left w:w="80.0" w:type="dxa"/>
              <w:bottom w:w="80.0" w:type="dxa"/>
              <w:right w:w="80.0" w:type="dxa"/>
            </w:tcMar>
          </w:tcPr>
          <w:p w:rsidR="00000000" w:rsidDel="00000000" w:rsidP="00000000" w:rsidRDefault="00000000" w:rsidRPr="00000000" w14:paraId="000000F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Quattrocento Sans" w:cs="Quattrocento Sans" w:eastAsia="Quattrocento Sans" w:hAnsi="Quattrocento Sans"/>
                <w:sz w:val="20"/>
                <w:szCs w:val="20"/>
              </w:rPr>
            </w:pPr>
            <w:r w:rsidDel="00000000" w:rsidR="00000000" w:rsidRPr="00000000">
              <w:rPr>
                <w:rtl w:val="0"/>
              </w:rPr>
            </w:r>
          </w:p>
        </w:tc>
        <w:tc>
          <w:tcPr>
            <w:tcBorders>
              <w:left w:color="000000" w:space="0" w:sz="8" w:val="single"/>
            </w:tcBorders>
            <w:shd w:fill="auto" w:val="clear"/>
            <w:tcMar>
              <w:top w:w="80.0" w:type="dxa"/>
              <w:left w:w="80.0" w:type="dxa"/>
              <w:bottom w:w="80.0" w:type="dxa"/>
              <w:right w:w="80.0" w:type="dxa"/>
            </w:tcMar>
          </w:tcPr>
          <w:p w:rsidR="00000000" w:rsidDel="00000000" w:rsidP="00000000" w:rsidRDefault="00000000" w:rsidRPr="00000000" w14:paraId="000000FD">
            <w:pPr>
              <w:ind w:left="342" w:hanging="342"/>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NO</w:t>
            </w:r>
          </w:p>
        </w:tc>
        <w:tc>
          <w:tcPr>
            <w:shd w:fill="auto" w:val="clear"/>
          </w:tcPr>
          <w:p w:rsidR="00000000" w:rsidDel="00000000" w:rsidP="00000000" w:rsidRDefault="00000000" w:rsidRPr="00000000" w14:paraId="000000FE">
            <w:pPr>
              <w:ind w:left="342" w:hanging="342"/>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w:t>
            </w:r>
          </w:p>
        </w:tc>
      </w:tr>
    </w:tbl>
    <w:p w:rsidR="00000000" w:rsidDel="00000000" w:rsidP="00000000" w:rsidRDefault="00000000" w:rsidRPr="00000000" w14:paraId="000000FF">
      <w:pPr>
        <w:keepNext w:val="0"/>
        <w:keepLines w:val="0"/>
        <w:pageBreakBefore w:val="0"/>
        <w:widowControl w:val="0"/>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bl>
      <w:tblPr>
        <w:tblStyle w:val="Table23"/>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3402"/>
        <w:gridCol w:w="6804"/>
        <w:tblGridChange w:id="0">
          <w:tblGrid>
            <w:gridCol w:w="3402"/>
            <w:gridCol w:w="6804"/>
          </w:tblGrid>
        </w:tblGridChange>
      </w:tblGrid>
      <w:tr>
        <w:trPr>
          <w:cantSplit w:val="0"/>
          <w:trHeight w:val="727"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100">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343" w:right="0" w:hanging="284"/>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rtl w:val="0"/>
              </w:rPr>
              <w:t xml:space="preserve">Describe the transport protocol stating: the place of departure and arrival of the animals, the frequency and duration of animal transportation.</w:t>
            </w: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101">
            <w:pPr>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102">
      <w:pPr>
        <w:keepNext w:val="0"/>
        <w:keepLines w:val="0"/>
        <w:pageBreakBefore w:val="0"/>
        <w:widowControl w:val="0"/>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bl>
      <w:tblPr>
        <w:tblStyle w:val="Table24"/>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10206"/>
        <w:tblGridChange w:id="0">
          <w:tblGrid>
            <w:gridCol w:w="10206"/>
          </w:tblGrid>
        </w:tblGridChange>
      </w:tblGrid>
      <w:tr>
        <w:trPr>
          <w:cantSplit w:val="0"/>
          <w:trHeight w:val="270"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103">
            <w:pPr>
              <w:keepNext w:val="0"/>
              <w:keepLines w:val="0"/>
              <w:pageBreakBefore w:val="0"/>
              <w:widowControl w:val="1"/>
              <w:numPr>
                <w:ilvl w:val="2"/>
                <w:numId w:val="8"/>
              </w:numPr>
              <w:pBdr>
                <w:top w:space="0" w:sz="0" w:val="nil"/>
                <w:left w:space="0" w:sz="0" w:val="nil"/>
                <w:bottom w:space="0" w:sz="0" w:val="nil"/>
                <w:right w:space="0" w:sz="0" w:val="nil"/>
                <w:between w:space="0" w:sz="0" w:val="nil"/>
              </w:pBdr>
              <w:shd w:fill="auto" w:val="clear"/>
              <w:spacing w:after="60" w:before="0" w:line="240" w:lineRule="auto"/>
              <w:ind w:left="720" w:right="0" w:hanging="72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b w:val="1"/>
                <w:rtl w:val="0"/>
              </w:rPr>
              <w:t xml:space="preserve">Animal housing conditions</w:t>
            </w:r>
            <w:r w:rsidDel="00000000" w:rsidR="00000000" w:rsidRPr="00000000">
              <w:rPr>
                <w:rtl w:val="0"/>
              </w:rPr>
            </w:r>
          </w:p>
        </w:tc>
      </w:tr>
    </w:tbl>
    <w:p w:rsidR="00000000" w:rsidDel="00000000" w:rsidP="00000000" w:rsidRDefault="00000000" w:rsidRPr="00000000" w14:paraId="00000104">
      <w:pPr>
        <w:keepNext w:val="0"/>
        <w:keepLines w:val="0"/>
        <w:pageBreakBefore w:val="0"/>
        <w:widowControl w:val="0"/>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bl>
      <w:tblPr>
        <w:tblStyle w:val="Table25"/>
        <w:tblW w:w="10200.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6720"/>
        <w:gridCol w:w="2910"/>
        <w:gridCol w:w="570"/>
        <w:tblGridChange w:id="0">
          <w:tblGrid>
            <w:gridCol w:w="6720"/>
            <w:gridCol w:w="2910"/>
            <w:gridCol w:w="570"/>
          </w:tblGrid>
        </w:tblGridChange>
      </w:tblGrid>
      <w:tr>
        <w:trPr>
          <w:cantSplit w:val="0"/>
          <w:trHeight w:val="90" w:hRule="atLeast"/>
          <w:tblHeader w:val="0"/>
        </w:trPr>
        <w:tc>
          <w:tcPr>
            <w:vMerge w:val="restart"/>
            <w:tcBorders>
              <w:top w:color="000000" w:space="0" w:sz="8" w:val="single"/>
              <w:left w:color="000000" w:space="0" w:sz="8" w:val="single"/>
              <w:bottom w:color="000000" w:space="0" w:sz="8" w:val="single"/>
              <w:right w:color="000000" w:space="0" w:sz="8" w:val="single"/>
            </w:tcBorders>
            <w:shd w:fill="d9d9d9" w:val="clear"/>
            <w:tcMar>
              <w:top w:w="80.0" w:type="dxa"/>
              <w:left w:w="80.0" w:type="dxa"/>
              <w:bottom w:w="80.0" w:type="dxa"/>
              <w:right w:w="80.0" w:type="dxa"/>
            </w:tcMar>
          </w:tcPr>
          <w:p w:rsidR="00000000" w:rsidDel="00000000" w:rsidP="00000000" w:rsidRDefault="00000000" w:rsidRPr="00000000" w14:paraId="00000105">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478" w:right="0" w:hanging="283"/>
              <w:jc w:val="left"/>
              <w:rPr>
                <w:rFonts w:ascii="Calibri" w:cs="Calibri" w:eastAsia="Calibri" w:hAnsi="Calibri"/>
                <w:i w:val="0"/>
                <w:smallCaps w:val="0"/>
                <w:strike w:val="0"/>
                <w:color w:val="000000"/>
                <w:sz w:val="20"/>
                <w:szCs w:val="20"/>
                <w:shd w:fill="auto" w:val="clear"/>
                <w:vertAlign w:val="baseline"/>
              </w:rPr>
            </w:pPr>
            <w:r w:rsidDel="00000000" w:rsidR="00000000" w:rsidRPr="00000000">
              <w:rPr>
                <w:rFonts w:ascii="Calibri" w:cs="Calibri" w:eastAsia="Calibri" w:hAnsi="Calibri"/>
                <w:rtl w:val="0"/>
              </w:rPr>
              <w:t xml:space="preserve">If you work with rodents, will they be housed in individual cages? If "yes," complete the information requested in parts b - d</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w:t>
            </w:r>
            <w:r w:rsidDel="00000000" w:rsidR="00000000" w:rsidRPr="00000000">
              <w:rPr>
                <w:rFonts w:ascii="Calibri" w:cs="Calibri" w:eastAsia="Calibri" w:hAnsi="Calibri"/>
                <w:i w:val="1"/>
                <w:rtl w:val="0"/>
              </w:rPr>
              <w:t xml:space="preserve">Mark with an X on the corresponding box</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If you answer “This protocol does not use rodents”, complete section (e)</w:t>
            </w:r>
            <w:r w:rsidDel="00000000" w:rsidR="00000000" w:rsidRPr="00000000">
              <w:rPr>
                <w:rtl w:val="0"/>
              </w:rPr>
            </w:r>
          </w:p>
        </w:tc>
        <w:tc>
          <w:tcPr>
            <w:tcBorders>
              <w:left w:color="000000" w:space="0" w:sz="8" w:val="single"/>
            </w:tcBorders>
            <w:shd w:fill="auto" w:val="clear"/>
            <w:tcMar>
              <w:top w:w="80.0" w:type="dxa"/>
              <w:left w:w="80.0" w:type="dxa"/>
              <w:bottom w:w="80.0" w:type="dxa"/>
              <w:right w:w="80.0" w:type="dxa"/>
            </w:tcMar>
          </w:tcPr>
          <w:p w:rsidR="00000000" w:rsidDel="00000000" w:rsidP="00000000" w:rsidRDefault="00000000" w:rsidRPr="00000000" w14:paraId="00000106">
            <w:pPr>
              <w:rPr>
                <w:rFonts w:ascii="Calibri" w:cs="Calibri" w:eastAsia="Calibri" w:hAnsi="Calibri"/>
                <w:sz w:val="20"/>
                <w:szCs w:val="20"/>
              </w:rPr>
            </w:pPr>
            <w:r w:rsidDel="00000000" w:rsidR="00000000" w:rsidRPr="00000000">
              <w:rPr>
                <w:rFonts w:ascii="Calibri" w:cs="Calibri" w:eastAsia="Calibri" w:hAnsi="Calibri"/>
                <w:rtl w:val="0"/>
              </w:rPr>
              <w:t xml:space="preserve">This protocol considers social isolation of rodents</w:t>
            </w:r>
            <w:r w:rsidDel="00000000" w:rsidR="00000000" w:rsidRPr="00000000">
              <w:rPr>
                <w:rFonts w:ascii="Calibri" w:cs="Calibri" w:eastAsia="Calibri" w:hAnsi="Calibri"/>
                <w:sz w:val="20"/>
                <w:szCs w:val="20"/>
                <w:rtl w:val="0"/>
              </w:rPr>
              <w:t xml:space="preserve">    </w:t>
            </w:r>
          </w:p>
        </w:tc>
        <w:tc>
          <w:tcPr>
            <w:shd w:fill="auto" w:val="clear"/>
          </w:tcPr>
          <w:p w:rsidR="00000000" w:rsidDel="00000000" w:rsidP="00000000" w:rsidRDefault="00000000" w:rsidRPr="00000000" w14:paraId="00000107">
            <w:pPr>
              <w:ind w:left="342" w:hanging="342"/>
              <w:jc w:val="center"/>
              <w:rPr>
                <w:rFonts w:ascii="Quattrocento Sans" w:cs="Quattrocento Sans" w:eastAsia="Quattrocento Sans" w:hAnsi="Quattrocento Sans"/>
                <w:sz w:val="20"/>
                <w:szCs w:val="20"/>
              </w:rPr>
            </w:pPr>
            <w:r w:rsidDel="00000000" w:rsidR="00000000" w:rsidRPr="00000000">
              <w:rPr>
                <w:rFonts w:ascii="Calibri" w:cs="Calibri" w:eastAsia="Calibri" w:hAnsi="Calibri"/>
                <w:sz w:val="20"/>
                <w:szCs w:val="20"/>
                <w:rtl w:val="0"/>
              </w:rPr>
              <w:t xml:space="preserve">[     ]</w:t>
            </w:r>
            <w:r w:rsidDel="00000000" w:rsidR="00000000" w:rsidRPr="00000000">
              <w:rPr>
                <w:rtl w:val="0"/>
              </w:rPr>
            </w:r>
          </w:p>
        </w:tc>
      </w:tr>
      <w:tr>
        <w:trPr>
          <w:cantSplit w:val="0"/>
          <w:trHeight w:val="90" w:hRule="atLeast"/>
          <w:tblHeader w:val="0"/>
        </w:trPr>
        <w:tc>
          <w:tcPr>
            <w:vMerge w:val="continue"/>
            <w:tcBorders>
              <w:top w:color="000000" w:space="0" w:sz="8" w:val="single"/>
              <w:left w:color="000000" w:space="0" w:sz="8" w:val="single"/>
              <w:bottom w:color="000000" w:space="0" w:sz="8" w:val="single"/>
              <w:right w:color="000000" w:space="0" w:sz="8" w:val="single"/>
            </w:tcBorders>
            <w:shd w:fill="d9d9d9" w:val="clear"/>
            <w:tcMar>
              <w:top w:w="80.0" w:type="dxa"/>
              <w:left w:w="80.0" w:type="dxa"/>
              <w:bottom w:w="80.0" w:type="dxa"/>
              <w:right w:w="80.0" w:type="dxa"/>
            </w:tcMar>
          </w:tcPr>
          <w:p w:rsidR="00000000" w:rsidDel="00000000" w:rsidP="00000000" w:rsidRDefault="00000000" w:rsidRPr="00000000" w14:paraId="000001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Quattrocento Sans" w:cs="Quattrocento Sans" w:eastAsia="Quattrocento Sans" w:hAnsi="Quattrocento Sans"/>
                <w:sz w:val="20"/>
                <w:szCs w:val="20"/>
              </w:rPr>
            </w:pPr>
            <w:r w:rsidDel="00000000" w:rsidR="00000000" w:rsidRPr="00000000">
              <w:rPr>
                <w:rtl w:val="0"/>
              </w:rPr>
            </w:r>
          </w:p>
        </w:tc>
        <w:tc>
          <w:tcPr>
            <w:tcBorders>
              <w:left w:color="000000" w:space="0" w:sz="8" w:val="single"/>
            </w:tcBorders>
            <w:shd w:fill="auto" w:val="clear"/>
            <w:tcMar>
              <w:top w:w="80.0" w:type="dxa"/>
              <w:left w:w="80.0" w:type="dxa"/>
              <w:bottom w:w="80.0" w:type="dxa"/>
              <w:right w:w="80.0" w:type="dxa"/>
            </w:tcMar>
          </w:tcPr>
          <w:p w:rsidR="00000000" w:rsidDel="00000000" w:rsidP="00000000" w:rsidRDefault="00000000" w:rsidRPr="00000000" w14:paraId="00000109">
            <w:pPr>
              <w:rPr>
                <w:rFonts w:ascii="Calibri" w:cs="Calibri" w:eastAsia="Calibri" w:hAnsi="Calibri"/>
                <w:sz w:val="20"/>
                <w:szCs w:val="20"/>
              </w:rPr>
            </w:pPr>
            <w:r w:rsidDel="00000000" w:rsidR="00000000" w:rsidRPr="00000000">
              <w:rPr>
                <w:rFonts w:ascii="Calibri" w:cs="Calibri" w:eastAsia="Calibri" w:hAnsi="Calibri"/>
                <w:rtl w:val="0"/>
              </w:rPr>
              <w:t xml:space="preserve">This protocol does not considers social isolation of rodents</w:t>
            </w:r>
            <w:r w:rsidDel="00000000" w:rsidR="00000000" w:rsidRPr="00000000">
              <w:rPr>
                <w:rtl w:val="0"/>
              </w:rPr>
            </w:r>
          </w:p>
        </w:tc>
        <w:tc>
          <w:tcPr>
            <w:shd w:fill="auto" w:val="clear"/>
          </w:tcPr>
          <w:p w:rsidR="00000000" w:rsidDel="00000000" w:rsidP="00000000" w:rsidRDefault="00000000" w:rsidRPr="00000000" w14:paraId="0000010A">
            <w:pPr>
              <w:ind w:left="342" w:hanging="342"/>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w:t>
            </w:r>
          </w:p>
        </w:tc>
      </w:tr>
      <w:tr>
        <w:trPr>
          <w:cantSplit w:val="0"/>
          <w:trHeight w:val="90" w:hRule="atLeast"/>
          <w:tblHeader w:val="0"/>
        </w:trPr>
        <w:tc>
          <w:tcPr>
            <w:vMerge w:val="continue"/>
            <w:tcBorders>
              <w:top w:color="000000" w:space="0" w:sz="8" w:val="single"/>
              <w:left w:color="000000" w:space="0" w:sz="8" w:val="single"/>
              <w:bottom w:color="000000" w:space="0" w:sz="8" w:val="single"/>
              <w:right w:color="000000" w:space="0" w:sz="8" w:val="single"/>
            </w:tcBorders>
            <w:shd w:fill="d9d9d9" w:val="clear"/>
            <w:tcMar>
              <w:top w:w="80.0" w:type="dxa"/>
              <w:left w:w="80.0" w:type="dxa"/>
              <w:bottom w:w="80.0" w:type="dxa"/>
              <w:right w:w="80.0" w:type="dxa"/>
            </w:tcMar>
          </w:tcPr>
          <w:p w:rsidR="00000000" w:rsidDel="00000000" w:rsidP="00000000" w:rsidRDefault="00000000" w:rsidRPr="00000000" w14:paraId="000001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0"/>
                <w:szCs w:val="20"/>
              </w:rPr>
            </w:pPr>
            <w:r w:rsidDel="00000000" w:rsidR="00000000" w:rsidRPr="00000000">
              <w:rPr>
                <w:rtl w:val="0"/>
              </w:rPr>
            </w:r>
          </w:p>
        </w:tc>
        <w:tc>
          <w:tcPr>
            <w:tcBorders>
              <w:left w:color="000000" w:space="0" w:sz="8" w:val="single"/>
            </w:tcBorders>
            <w:shd w:fill="auto" w:val="clear"/>
            <w:tcMar>
              <w:top w:w="80.0" w:type="dxa"/>
              <w:left w:w="80.0" w:type="dxa"/>
              <w:bottom w:w="80.0" w:type="dxa"/>
              <w:right w:w="80.0" w:type="dxa"/>
            </w:tcMar>
          </w:tcPr>
          <w:p w:rsidR="00000000" w:rsidDel="00000000" w:rsidP="00000000" w:rsidRDefault="00000000" w:rsidRPr="00000000" w14:paraId="0000010C">
            <w:pPr>
              <w:ind w:left="425.1968503937013" w:hanging="425.1968503937013"/>
              <w:rPr>
                <w:rFonts w:ascii="Calibri" w:cs="Calibri" w:eastAsia="Calibri" w:hAnsi="Calibri"/>
                <w:sz w:val="20"/>
                <w:szCs w:val="20"/>
              </w:rPr>
            </w:pPr>
            <w:r w:rsidDel="00000000" w:rsidR="00000000" w:rsidRPr="00000000">
              <w:rPr>
                <w:rFonts w:ascii="Calibri" w:cs="Calibri" w:eastAsia="Calibri" w:hAnsi="Calibri"/>
                <w:rtl w:val="0"/>
              </w:rPr>
              <w:t xml:space="preserve">This protocol does not use rodents</w:t>
            </w:r>
            <w:r w:rsidDel="00000000" w:rsidR="00000000" w:rsidRPr="00000000">
              <w:rPr>
                <w:rtl w:val="0"/>
              </w:rPr>
            </w:r>
          </w:p>
        </w:tc>
        <w:tc>
          <w:tcPr>
            <w:shd w:fill="auto" w:val="clear"/>
          </w:tcPr>
          <w:p w:rsidR="00000000" w:rsidDel="00000000" w:rsidP="00000000" w:rsidRDefault="00000000" w:rsidRPr="00000000" w14:paraId="0000010D">
            <w:pPr>
              <w:ind w:left="342" w:hanging="342"/>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w:t>
            </w:r>
          </w:p>
        </w:tc>
      </w:tr>
    </w:tbl>
    <w:p w:rsidR="00000000" w:rsidDel="00000000" w:rsidP="00000000" w:rsidRDefault="00000000" w:rsidRPr="00000000" w14:paraId="0000010E">
      <w:pPr>
        <w:keepNext w:val="0"/>
        <w:keepLines w:val="0"/>
        <w:pageBreakBefore w:val="0"/>
        <w:widowControl w:val="0"/>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bl>
      <w:tblPr>
        <w:tblStyle w:val="Table26"/>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3119"/>
        <w:gridCol w:w="7087"/>
        <w:tblGridChange w:id="0">
          <w:tblGrid>
            <w:gridCol w:w="3119"/>
            <w:gridCol w:w="7087"/>
          </w:tblGrid>
        </w:tblGridChange>
      </w:tblGrid>
      <w:tr>
        <w:trPr>
          <w:cantSplit w:val="0"/>
          <w:trHeight w:val="619" w:hRule="atLeast"/>
          <w:tblHeader w:val="0"/>
        </w:trPr>
        <w:tc>
          <w:tcPr>
            <w:shd w:fill="d9d9d9" w:val="clear"/>
            <w:tcMar>
              <w:top w:w="80.0" w:type="dxa"/>
              <w:left w:w="80.0" w:type="dxa"/>
              <w:bottom w:w="80.0" w:type="dxa"/>
              <w:right w:w="80.0" w:type="dxa"/>
            </w:tcMar>
            <w:vAlign w:val="center"/>
          </w:tcPr>
          <w:p w:rsidR="00000000" w:rsidDel="00000000" w:rsidP="00000000" w:rsidRDefault="00000000" w:rsidRPr="00000000" w14:paraId="0000010F">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337" w:right="0" w:hanging="284"/>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rtl w:val="0"/>
              </w:rPr>
              <w:t xml:space="preserve">Justify the need for social isolation of rodents</w:t>
            </w: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110">
            <w:pPr>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111">
      <w:pPr>
        <w:keepNext w:val="0"/>
        <w:keepLines w:val="0"/>
        <w:pageBreakBefore w:val="0"/>
        <w:widowControl w:val="0"/>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bl>
      <w:tblPr>
        <w:tblStyle w:val="Table27"/>
        <w:tblW w:w="10206.000000000002"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9072"/>
        <w:gridCol w:w="567"/>
        <w:gridCol w:w="567"/>
        <w:tblGridChange w:id="0">
          <w:tblGrid>
            <w:gridCol w:w="9072"/>
            <w:gridCol w:w="567"/>
            <w:gridCol w:w="567"/>
          </w:tblGrid>
        </w:tblGridChange>
      </w:tblGrid>
      <w:tr>
        <w:trPr>
          <w:cantSplit w:val="0"/>
          <w:trHeight w:val="90" w:hRule="atLeast"/>
          <w:tblHeader w:val="0"/>
        </w:trPr>
        <w:tc>
          <w:tcPr>
            <w:vMerge w:val="restart"/>
            <w:tcBorders>
              <w:top w:color="000000" w:space="0" w:sz="8" w:val="single"/>
              <w:left w:color="000000" w:space="0" w:sz="8" w:val="single"/>
              <w:bottom w:color="000000" w:space="0" w:sz="8" w:val="single"/>
              <w:right w:color="000000" w:space="0" w:sz="8" w:val="single"/>
            </w:tcBorders>
            <w:shd w:fill="d9d9d9" w:val="clear"/>
            <w:tcMar>
              <w:top w:w="80.0" w:type="dxa"/>
              <w:left w:w="80.0" w:type="dxa"/>
              <w:bottom w:w="80.0" w:type="dxa"/>
              <w:right w:w="80.0" w:type="dxa"/>
            </w:tcMar>
          </w:tcPr>
          <w:p w:rsidR="00000000" w:rsidDel="00000000" w:rsidP="00000000" w:rsidRDefault="00000000" w:rsidRPr="00000000" w14:paraId="00000112">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343" w:right="0" w:hanging="284"/>
              <w:jc w:val="left"/>
              <w:rPr>
                <w:rFonts w:ascii="Calibri" w:cs="Calibri" w:eastAsia="Calibri" w:hAnsi="Calibri"/>
                <w:i w:val="0"/>
                <w:smallCaps w:val="0"/>
                <w:strike w:val="0"/>
                <w:color w:val="000000"/>
                <w:sz w:val="20"/>
                <w:szCs w:val="20"/>
                <w:shd w:fill="auto" w:val="clear"/>
                <w:vertAlign w:val="baseline"/>
              </w:rPr>
            </w:pPr>
            <w:r w:rsidDel="00000000" w:rsidR="00000000" w:rsidRPr="00000000">
              <w:rPr>
                <w:rFonts w:ascii="Calibri" w:cs="Calibri" w:eastAsia="Calibri" w:hAnsi="Calibri"/>
                <w:rtl w:val="0"/>
              </w:rPr>
              <w:t xml:space="preserve">Does your protocol require eliminating or modifying the environmental enrichment conditions for experimental rodents described in the Guide for the Use of Animals?</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If you answer “YES”, complete the information requested in part d (</w:t>
            </w:r>
            <w:r w:rsidDel="00000000" w:rsidR="00000000" w:rsidRPr="00000000">
              <w:rPr>
                <w:rFonts w:ascii="Calibri" w:cs="Calibri" w:eastAsia="Calibri" w:hAnsi="Calibri"/>
                <w:i w:val="1"/>
                <w:rtl w:val="0"/>
              </w:rPr>
              <w:t xml:space="preserve">Mark with an X in the corresponding box</w:t>
            </w:r>
            <w:r w:rsidDel="00000000" w:rsidR="00000000" w:rsidRPr="00000000">
              <w:rPr>
                <w:rFonts w:ascii="Calibri" w:cs="Calibri" w:eastAsia="Calibri" w:hAnsi="Calibri"/>
                <w:rtl w:val="0"/>
              </w:rPr>
              <w:t xml:space="preserv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r>
            <w:r w:rsidDel="00000000" w:rsidR="00000000" w:rsidRPr="00000000">
              <w:rPr>
                <w:rtl w:val="0"/>
              </w:rPr>
            </w:r>
          </w:p>
        </w:tc>
        <w:tc>
          <w:tcPr>
            <w:tcBorders>
              <w:left w:color="000000" w:space="0" w:sz="8" w:val="single"/>
            </w:tcBorders>
            <w:shd w:fill="auto" w:val="clear"/>
            <w:tcMar>
              <w:top w:w="80.0" w:type="dxa"/>
              <w:left w:w="80.0" w:type="dxa"/>
              <w:bottom w:w="80.0" w:type="dxa"/>
              <w:right w:w="80.0" w:type="dxa"/>
            </w:tcMar>
          </w:tcPr>
          <w:p w:rsidR="00000000" w:rsidDel="00000000" w:rsidP="00000000" w:rsidRDefault="00000000" w:rsidRPr="00000000" w14:paraId="00000113">
            <w:pPr>
              <w:ind w:left="342" w:hanging="342"/>
              <w:rPr>
                <w:rFonts w:ascii="Calibri" w:cs="Calibri" w:eastAsia="Calibri" w:hAnsi="Calibri"/>
                <w:sz w:val="20"/>
                <w:szCs w:val="20"/>
              </w:rPr>
            </w:pPr>
            <w:r w:rsidDel="00000000" w:rsidR="00000000" w:rsidRPr="00000000">
              <w:rPr>
                <w:rFonts w:ascii="Calibri" w:cs="Calibri" w:eastAsia="Calibri" w:hAnsi="Calibri"/>
                <w:rtl w:val="0"/>
              </w:rPr>
              <w:t xml:space="preserve">YES</w:t>
            </w:r>
            <w:r w:rsidDel="00000000" w:rsidR="00000000" w:rsidRPr="00000000">
              <w:rPr>
                <w:rFonts w:ascii="Calibri" w:cs="Calibri" w:eastAsia="Calibri" w:hAnsi="Calibri"/>
                <w:sz w:val="20"/>
                <w:szCs w:val="20"/>
                <w:rtl w:val="0"/>
              </w:rPr>
              <w:t xml:space="preserve">    </w:t>
            </w:r>
          </w:p>
        </w:tc>
        <w:tc>
          <w:tcPr>
            <w:shd w:fill="auto" w:val="clear"/>
          </w:tcPr>
          <w:p w:rsidR="00000000" w:rsidDel="00000000" w:rsidP="00000000" w:rsidRDefault="00000000" w:rsidRPr="00000000" w14:paraId="00000114">
            <w:pPr>
              <w:ind w:left="342" w:hanging="342"/>
              <w:jc w:val="center"/>
              <w:rPr>
                <w:rFonts w:ascii="Quattrocento Sans" w:cs="Quattrocento Sans" w:eastAsia="Quattrocento Sans" w:hAnsi="Quattrocento Sans"/>
                <w:sz w:val="20"/>
                <w:szCs w:val="20"/>
              </w:rPr>
            </w:pPr>
            <w:r w:rsidDel="00000000" w:rsidR="00000000" w:rsidRPr="00000000">
              <w:rPr>
                <w:rFonts w:ascii="Calibri" w:cs="Calibri" w:eastAsia="Calibri" w:hAnsi="Calibri"/>
                <w:sz w:val="20"/>
                <w:szCs w:val="20"/>
                <w:rtl w:val="0"/>
              </w:rPr>
              <w:t xml:space="preserve">[     ]</w:t>
            </w:r>
            <w:r w:rsidDel="00000000" w:rsidR="00000000" w:rsidRPr="00000000">
              <w:rPr>
                <w:rtl w:val="0"/>
              </w:rPr>
            </w:r>
          </w:p>
        </w:tc>
      </w:tr>
      <w:tr>
        <w:trPr>
          <w:cantSplit w:val="0"/>
          <w:trHeight w:val="90" w:hRule="atLeast"/>
          <w:tblHeader w:val="0"/>
        </w:trPr>
        <w:tc>
          <w:tcPr>
            <w:vMerge w:val="continue"/>
            <w:tcBorders>
              <w:top w:color="000000" w:space="0" w:sz="8" w:val="single"/>
              <w:left w:color="000000" w:space="0" w:sz="8" w:val="single"/>
              <w:bottom w:color="000000" w:space="0" w:sz="8" w:val="single"/>
              <w:right w:color="000000" w:space="0" w:sz="8" w:val="single"/>
            </w:tcBorders>
            <w:shd w:fill="d9d9d9" w:val="clear"/>
            <w:tcMar>
              <w:top w:w="80.0" w:type="dxa"/>
              <w:left w:w="80.0" w:type="dxa"/>
              <w:bottom w:w="80.0" w:type="dxa"/>
              <w:right w:w="80.0" w:type="dxa"/>
            </w:tcMar>
          </w:tcPr>
          <w:p w:rsidR="00000000" w:rsidDel="00000000" w:rsidP="00000000" w:rsidRDefault="00000000" w:rsidRPr="00000000" w14:paraId="000001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Quattrocento Sans" w:cs="Quattrocento Sans" w:eastAsia="Quattrocento Sans" w:hAnsi="Quattrocento Sans"/>
                <w:sz w:val="20"/>
                <w:szCs w:val="20"/>
              </w:rPr>
            </w:pPr>
            <w:r w:rsidDel="00000000" w:rsidR="00000000" w:rsidRPr="00000000">
              <w:rPr>
                <w:rtl w:val="0"/>
              </w:rPr>
            </w:r>
          </w:p>
        </w:tc>
        <w:tc>
          <w:tcPr>
            <w:tcBorders>
              <w:left w:color="000000" w:space="0" w:sz="8" w:val="single"/>
            </w:tcBorders>
            <w:shd w:fill="auto" w:val="clear"/>
            <w:tcMar>
              <w:top w:w="80.0" w:type="dxa"/>
              <w:left w:w="80.0" w:type="dxa"/>
              <w:bottom w:w="80.0" w:type="dxa"/>
              <w:right w:w="80.0" w:type="dxa"/>
            </w:tcMar>
          </w:tcPr>
          <w:p w:rsidR="00000000" w:rsidDel="00000000" w:rsidP="00000000" w:rsidRDefault="00000000" w:rsidRPr="00000000" w14:paraId="00000116">
            <w:pPr>
              <w:ind w:left="342" w:hanging="342"/>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NO</w:t>
            </w:r>
          </w:p>
        </w:tc>
        <w:tc>
          <w:tcPr>
            <w:shd w:fill="auto" w:val="clear"/>
          </w:tcPr>
          <w:p w:rsidR="00000000" w:rsidDel="00000000" w:rsidP="00000000" w:rsidRDefault="00000000" w:rsidRPr="00000000" w14:paraId="00000117">
            <w:pPr>
              <w:ind w:left="342" w:hanging="342"/>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w:t>
            </w:r>
          </w:p>
        </w:tc>
      </w:tr>
    </w:tbl>
    <w:p w:rsidR="00000000" w:rsidDel="00000000" w:rsidP="00000000" w:rsidRDefault="00000000" w:rsidRPr="00000000" w14:paraId="00000118">
      <w:pPr>
        <w:keepNext w:val="0"/>
        <w:keepLines w:val="0"/>
        <w:pageBreakBefore w:val="0"/>
        <w:widowControl w:val="0"/>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bl>
      <w:tblPr>
        <w:tblStyle w:val="Table28"/>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3119"/>
        <w:gridCol w:w="7087"/>
        <w:tblGridChange w:id="0">
          <w:tblGrid>
            <w:gridCol w:w="3119"/>
            <w:gridCol w:w="7087"/>
          </w:tblGrid>
        </w:tblGridChange>
      </w:tblGrid>
      <w:tr>
        <w:trPr>
          <w:cantSplit w:val="0"/>
          <w:trHeight w:val="619" w:hRule="atLeast"/>
          <w:tblHeader w:val="0"/>
        </w:trPr>
        <w:tc>
          <w:tcPr>
            <w:shd w:fill="d9d9d9" w:val="clear"/>
            <w:tcMar>
              <w:top w:w="80.0" w:type="dxa"/>
              <w:left w:w="80.0" w:type="dxa"/>
              <w:bottom w:w="80.0" w:type="dxa"/>
              <w:right w:w="80.0" w:type="dxa"/>
            </w:tcMar>
            <w:vAlign w:val="center"/>
          </w:tcPr>
          <w:p w:rsidR="00000000" w:rsidDel="00000000" w:rsidP="00000000" w:rsidRDefault="00000000" w:rsidRPr="00000000" w14:paraId="00000119">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343" w:right="0" w:hanging="284"/>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rtl w:val="0"/>
              </w:rPr>
              <w:t xml:space="preserve">Describe and justify the environmental enrichment conditions during rodent holding.</w:t>
            </w: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11A">
            <w:pPr>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11B">
      <w:pPr>
        <w:keepNext w:val="0"/>
        <w:keepLines w:val="0"/>
        <w:pageBreakBefore w:val="0"/>
        <w:widowControl w:val="0"/>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bl>
      <w:tblPr>
        <w:tblStyle w:val="Table29"/>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3119"/>
        <w:gridCol w:w="7087"/>
        <w:tblGridChange w:id="0">
          <w:tblGrid>
            <w:gridCol w:w="3119"/>
            <w:gridCol w:w="7087"/>
          </w:tblGrid>
        </w:tblGridChange>
      </w:tblGrid>
      <w:tr>
        <w:trPr>
          <w:cantSplit w:val="0"/>
          <w:trHeight w:val="619" w:hRule="atLeast"/>
          <w:tblHeader w:val="0"/>
        </w:trPr>
        <w:tc>
          <w:tcPr>
            <w:shd w:fill="d9d9d9" w:val="clear"/>
            <w:tcMar>
              <w:top w:w="80.0" w:type="dxa"/>
              <w:left w:w="80.0" w:type="dxa"/>
              <w:bottom w:w="80.0" w:type="dxa"/>
              <w:right w:w="80.0" w:type="dxa"/>
            </w:tcMar>
            <w:vAlign w:val="center"/>
          </w:tcPr>
          <w:p w:rsidR="00000000" w:rsidDel="00000000" w:rsidP="00000000" w:rsidRDefault="00000000" w:rsidRPr="00000000" w14:paraId="0000011C">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343" w:right="0" w:hanging="284"/>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rtl w:val="0"/>
              </w:rPr>
              <w:t xml:space="preserve">Describe and justify the environmental enrichment conditions of the species to be used in this protocol.</w:t>
            </w: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11D">
            <w:pPr>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11E">
      <w:pPr>
        <w:keepNext w:val="0"/>
        <w:keepLines w:val="0"/>
        <w:pageBreakBefore w:val="0"/>
        <w:widowControl w:val="0"/>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bl>
      <w:tblPr>
        <w:tblStyle w:val="Table30"/>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10206"/>
        <w:tblGridChange w:id="0">
          <w:tblGrid>
            <w:gridCol w:w="10206"/>
          </w:tblGrid>
        </w:tblGridChange>
      </w:tblGrid>
      <w:tr>
        <w:trPr>
          <w:cantSplit w:val="0"/>
          <w:trHeight w:val="270"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11F">
            <w:pPr>
              <w:spacing w:after="60" w:lineRule="auto"/>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4.4.3 </w:t>
            </w:r>
            <w:r w:rsidDel="00000000" w:rsidR="00000000" w:rsidRPr="00000000">
              <w:rPr>
                <w:rFonts w:ascii="Calibri" w:cs="Calibri" w:eastAsia="Calibri" w:hAnsi="Calibri"/>
                <w:b w:val="1"/>
                <w:rtl w:val="0"/>
              </w:rPr>
              <w:t xml:space="preserve">Location of procedure rooms</w:t>
            </w:r>
            <w:r w:rsidDel="00000000" w:rsidR="00000000" w:rsidRPr="00000000">
              <w:rPr>
                <w:rtl w:val="0"/>
              </w:rPr>
            </w:r>
          </w:p>
        </w:tc>
      </w:tr>
    </w:tbl>
    <w:p w:rsidR="00000000" w:rsidDel="00000000" w:rsidP="00000000" w:rsidRDefault="00000000" w:rsidRPr="00000000" w14:paraId="00000120">
      <w:pPr>
        <w:keepNext w:val="0"/>
        <w:keepLines w:val="0"/>
        <w:pageBreakBefore w:val="0"/>
        <w:widowControl w:val="0"/>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bl>
      <w:tblPr>
        <w:tblStyle w:val="Table31"/>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5103"/>
        <w:gridCol w:w="5103"/>
        <w:tblGridChange w:id="0">
          <w:tblGrid>
            <w:gridCol w:w="5103"/>
            <w:gridCol w:w="5103"/>
          </w:tblGrid>
        </w:tblGridChange>
      </w:tblGrid>
      <w:tr>
        <w:trPr>
          <w:cantSplit w:val="0"/>
          <w:trHeight w:val="20" w:hRule="atLeast"/>
          <w:tblHeader w:val="0"/>
        </w:trPr>
        <w:tc>
          <w:tcPr>
            <w:shd w:fill="d9d9d9" w:val="clear"/>
            <w:tcMar>
              <w:top w:w="80.0" w:type="dxa"/>
              <w:left w:w="80.0" w:type="dxa"/>
              <w:bottom w:w="80.0" w:type="dxa"/>
              <w:right w:w="80.0" w:type="dxa"/>
            </w:tcMar>
            <w:vAlign w:val="center"/>
          </w:tcPr>
          <w:p w:rsidR="00000000" w:rsidDel="00000000" w:rsidP="00000000" w:rsidRDefault="00000000" w:rsidRPr="00000000" w14:paraId="000001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Physical location of the procedure site</w:t>
            </w:r>
            <w:r w:rsidDel="00000000" w:rsidR="00000000" w:rsidRPr="00000000">
              <w:rPr>
                <w:rtl w:val="0"/>
              </w:rPr>
            </w:r>
          </w:p>
        </w:tc>
        <w:tc>
          <w:tcPr>
            <w:shd w:fill="d9d9d9" w:val="clear"/>
            <w:tcMar>
              <w:top w:w="80.0" w:type="dxa"/>
              <w:left w:w="80.0" w:type="dxa"/>
              <w:bottom w:w="80.0" w:type="dxa"/>
              <w:right w:w="80.0" w:type="dxa"/>
            </w:tcMar>
            <w:vAlign w:val="center"/>
          </w:tcPr>
          <w:p w:rsidR="00000000" w:rsidDel="00000000" w:rsidP="00000000" w:rsidRDefault="00000000" w:rsidRPr="00000000" w14:paraId="00000122">
            <w:pPr>
              <w:jc w:val="center"/>
              <w:rPr>
                <w:rFonts w:ascii="Calibri" w:cs="Calibri" w:eastAsia="Calibri" w:hAnsi="Calibri"/>
                <w:b w:val="1"/>
                <w:sz w:val="20"/>
                <w:szCs w:val="20"/>
              </w:rPr>
            </w:pPr>
            <w:r w:rsidDel="00000000" w:rsidR="00000000" w:rsidRPr="00000000">
              <w:rPr>
                <w:rFonts w:ascii="Calibri" w:cs="Calibri" w:eastAsia="Calibri" w:hAnsi="Calibri"/>
                <w:b w:val="1"/>
                <w:rtl w:val="0"/>
              </w:rPr>
              <w:t xml:space="preserve">Procedure</w:t>
            </w:r>
            <w:r w:rsidDel="00000000" w:rsidR="00000000" w:rsidRPr="00000000">
              <w:rPr>
                <w:rtl w:val="0"/>
              </w:rPr>
            </w:r>
          </w:p>
        </w:tc>
      </w:tr>
      <w:tr>
        <w:trPr>
          <w:cantSplit w:val="0"/>
          <w:trHeight w:val="619" w:hRule="atLeast"/>
          <w:tblHeader w:val="0"/>
        </w:trPr>
        <w:tc>
          <w:tcPr>
            <w:shd w:fill="ffffff" w:val="clear"/>
            <w:tcMar>
              <w:top w:w="80.0" w:type="dxa"/>
              <w:left w:w="80.0" w:type="dxa"/>
              <w:bottom w:w="80.0" w:type="dxa"/>
              <w:right w:w="80.0" w:type="dxa"/>
            </w:tcMar>
            <w:vAlign w:val="center"/>
          </w:tcPr>
          <w:p w:rsidR="00000000" w:rsidDel="00000000" w:rsidP="00000000" w:rsidRDefault="00000000" w:rsidRPr="00000000" w14:paraId="00000123">
            <w:pPr>
              <w:jc w:val="both"/>
              <w:rPr>
                <w:rFonts w:ascii="Calibri" w:cs="Calibri" w:eastAsia="Calibri" w:hAnsi="Calibri"/>
                <w:i w:val="1"/>
                <w:sz w:val="20"/>
                <w:szCs w:val="20"/>
              </w:rPr>
            </w:pPr>
            <w:r w:rsidDel="00000000" w:rsidR="00000000" w:rsidRPr="00000000">
              <w:rPr>
                <w:rFonts w:ascii="Calibri" w:cs="Calibri" w:eastAsia="Calibri" w:hAnsi="Calibri"/>
                <w:b w:val="1"/>
                <w:i w:val="1"/>
                <w:rtl w:val="0"/>
              </w:rPr>
              <w:t xml:space="preserve">Important information </w:t>
            </w:r>
            <w:r w:rsidDel="00000000" w:rsidR="00000000" w:rsidRPr="00000000">
              <w:rPr>
                <w:rFonts w:ascii="Calibri" w:cs="Calibri" w:eastAsia="Calibri" w:hAnsi="Calibri"/>
                <w:i w:val="1"/>
                <w:rtl w:val="0"/>
              </w:rPr>
              <w:t xml:space="preserve">to consider when completing this section</w:t>
            </w:r>
            <w:r w:rsidDel="00000000" w:rsidR="00000000" w:rsidRPr="00000000">
              <w:rPr>
                <w:rFonts w:ascii="Calibri" w:cs="Calibri" w:eastAsia="Calibri" w:hAnsi="Calibri"/>
                <w:b w:val="1"/>
                <w:i w:val="1"/>
                <w:rtl w:val="0"/>
              </w:rPr>
              <w:t xml:space="preserve"> (delete this information when completing)</w:t>
            </w:r>
            <w:r w:rsidDel="00000000" w:rsidR="00000000" w:rsidRPr="00000000">
              <w:rPr>
                <w:rFonts w:ascii="Calibri" w:cs="Calibri" w:eastAsia="Calibri" w:hAnsi="Calibri"/>
                <w:i w:val="1"/>
                <w:sz w:val="20"/>
                <w:szCs w:val="20"/>
                <w:rtl w:val="0"/>
              </w:rPr>
              <w:t xml:space="preserve">. </w:t>
            </w:r>
          </w:p>
          <w:p w:rsidR="00000000" w:rsidDel="00000000" w:rsidP="00000000" w:rsidRDefault="00000000" w:rsidRPr="00000000" w14:paraId="00000124">
            <w:pPr>
              <w:keepNext w:val="0"/>
              <w:keepLines w:val="0"/>
              <w:pageBreakBefore w:val="0"/>
              <w:widowControl w:val="0"/>
              <w:numPr>
                <w:ilvl w:val="0"/>
                <w:numId w:val="14"/>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1"/>
                <w:smallCaps w:val="0"/>
                <w:strike w:val="0"/>
                <w:color w:val="000000"/>
                <w:sz w:val="22"/>
                <w:szCs w:val="22"/>
                <w:u w:val="none"/>
                <w:shd w:fill="auto" w:val="clear"/>
                <w:vertAlign w:val="baseline"/>
              </w:rPr>
            </w:pPr>
            <w:r w:rsidDel="00000000" w:rsidR="00000000" w:rsidRPr="00000000">
              <w:rPr>
                <w:rFonts w:ascii="Calibri" w:cs="Calibri" w:eastAsia="Calibri" w:hAnsi="Calibri"/>
                <w:i w:val="1"/>
                <w:sz w:val="22"/>
                <w:szCs w:val="22"/>
                <w:rtl w:val="0"/>
              </w:rPr>
              <w:t xml:space="preserve">Use a single row per physical location and include all procedures to be performed at that location as a list.</w:t>
            </w: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i w:val="1"/>
                <w:sz w:val="22"/>
                <w:szCs w:val="22"/>
                <w:rtl w:val="0"/>
              </w:rPr>
              <w:t xml:space="preserve">Add the necessary rows for each location where animal procedures will be performed.</w:t>
            </w:r>
            <w:r w:rsidDel="00000000" w:rsidR="00000000" w:rsidRPr="00000000">
              <w:rPr>
                <w:rtl w:val="0"/>
              </w:rPr>
            </w:r>
          </w:p>
        </w:tc>
        <w:tc>
          <w:tcPr>
            <w:shd w:fill="ffffff" w:val="clear"/>
            <w:tcMar>
              <w:top w:w="80.0" w:type="dxa"/>
              <w:left w:w="80.0" w:type="dxa"/>
              <w:bottom w:w="80.0" w:type="dxa"/>
              <w:right w:w="80.0" w:type="dxa"/>
            </w:tcMar>
          </w:tcPr>
          <w:p w:rsidR="00000000" w:rsidDel="00000000" w:rsidP="00000000" w:rsidRDefault="00000000" w:rsidRPr="00000000" w14:paraId="00000125">
            <w:pPr>
              <w:jc w:val="both"/>
              <w:rPr>
                <w:rFonts w:ascii="Calibri" w:cs="Calibri" w:eastAsia="Calibri" w:hAnsi="Calibri"/>
                <w:i w:val="1"/>
                <w:sz w:val="20"/>
                <w:szCs w:val="20"/>
              </w:rPr>
            </w:pPr>
            <w:r w:rsidDel="00000000" w:rsidR="00000000" w:rsidRPr="00000000">
              <w:rPr>
                <w:rFonts w:ascii="Calibri" w:cs="Calibri" w:eastAsia="Calibri" w:hAnsi="Calibri"/>
                <w:b w:val="1"/>
                <w:i w:val="1"/>
                <w:rtl w:val="0"/>
              </w:rPr>
              <w:t xml:space="preserve">Important information </w:t>
            </w:r>
            <w:r w:rsidDel="00000000" w:rsidR="00000000" w:rsidRPr="00000000">
              <w:rPr>
                <w:rFonts w:ascii="Calibri" w:cs="Calibri" w:eastAsia="Calibri" w:hAnsi="Calibri"/>
                <w:i w:val="1"/>
                <w:rtl w:val="0"/>
              </w:rPr>
              <w:t xml:space="preserve">to consider when completing this section</w:t>
            </w:r>
            <w:r w:rsidDel="00000000" w:rsidR="00000000" w:rsidRPr="00000000">
              <w:rPr>
                <w:rFonts w:ascii="Calibri" w:cs="Calibri" w:eastAsia="Calibri" w:hAnsi="Calibri"/>
                <w:b w:val="1"/>
                <w:i w:val="1"/>
                <w:rtl w:val="0"/>
              </w:rPr>
              <w:t xml:space="preserve"> (delete this information when completing)</w:t>
            </w:r>
            <w:r w:rsidDel="00000000" w:rsidR="00000000" w:rsidRPr="00000000">
              <w:rPr>
                <w:rFonts w:ascii="Calibri" w:cs="Calibri" w:eastAsia="Calibri" w:hAnsi="Calibri"/>
                <w:i w:val="1"/>
                <w:sz w:val="20"/>
                <w:szCs w:val="20"/>
                <w:rtl w:val="0"/>
              </w:rPr>
              <w:t xml:space="preserve">. </w:t>
            </w:r>
          </w:p>
          <w:p w:rsidR="00000000" w:rsidDel="00000000" w:rsidP="00000000" w:rsidRDefault="00000000" w:rsidRPr="00000000" w14:paraId="00000126">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i w:val="1"/>
                <w:rtl w:val="0"/>
              </w:rPr>
              <w:t xml:space="preserve">In this section only state the name of the procedure(s) that will be performed in each physical space</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127">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i w:val="1"/>
                <w:rtl w:val="0"/>
              </w:rPr>
              <w:t xml:space="preserve">Make sure that the names of the procedures are consistent with the other sections of the protocol</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128">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i w:val="1"/>
                <w:rtl w:val="0"/>
              </w:rPr>
              <w:t xml:space="preserve">If the procedure consists of a committee-approved POE, state the name of the SOP and its code.</w:t>
            </w:r>
            <w:r w:rsidDel="00000000" w:rsidR="00000000" w:rsidRPr="00000000">
              <w:rPr>
                <w:rtl w:val="0"/>
              </w:rPr>
            </w:r>
          </w:p>
        </w:tc>
      </w:tr>
    </w:tbl>
    <w:p w:rsidR="00000000" w:rsidDel="00000000" w:rsidP="00000000" w:rsidRDefault="00000000" w:rsidRPr="00000000" w14:paraId="00000129">
      <w:pPr>
        <w:keepNext w:val="0"/>
        <w:keepLines w:val="0"/>
        <w:pageBreakBefore w:val="0"/>
        <w:widowControl w:val="0"/>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bl>
      <w:tblPr>
        <w:tblStyle w:val="Table32"/>
        <w:tblW w:w="10217.999999999998" w:type="dxa"/>
        <w:jc w:val="left"/>
        <w:tblInd w:w="-1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2490"/>
        <w:gridCol w:w="613"/>
        <w:gridCol w:w="2550"/>
        <w:gridCol w:w="738"/>
        <w:gridCol w:w="3119"/>
        <w:gridCol w:w="708"/>
        <w:tblGridChange w:id="0">
          <w:tblGrid>
            <w:gridCol w:w="2490"/>
            <w:gridCol w:w="613"/>
            <w:gridCol w:w="2550"/>
            <w:gridCol w:w="738"/>
            <w:gridCol w:w="3119"/>
            <w:gridCol w:w="708"/>
          </w:tblGrid>
        </w:tblGridChange>
      </w:tblGrid>
      <w:tr>
        <w:trPr>
          <w:cantSplit w:val="0"/>
          <w:trHeight w:val="290" w:hRule="atLeast"/>
          <w:tblHeader w:val="0"/>
        </w:trPr>
        <w:tc>
          <w:tcPr>
            <w:gridSpan w:val="6"/>
            <w:shd w:fill="d9d9d9" w:val="clear"/>
            <w:tcMar>
              <w:top w:w="80.0" w:type="dxa"/>
              <w:left w:w="80.0" w:type="dxa"/>
              <w:bottom w:w="80.0" w:type="dxa"/>
              <w:right w:w="80.0" w:type="dxa"/>
            </w:tcMar>
          </w:tcPr>
          <w:p w:rsidR="00000000" w:rsidDel="00000000" w:rsidP="00000000" w:rsidRDefault="00000000" w:rsidRPr="00000000" w14:paraId="000001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4.5. </w:t>
            </w:r>
            <w:r w:rsidDel="00000000" w:rsidR="00000000" w:rsidRPr="00000000">
              <w:rPr>
                <w:rFonts w:ascii="Calibri" w:cs="Calibri" w:eastAsia="Calibri" w:hAnsi="Calibri"/>
                <w:b w:val="1"/>
                <w:rtl w:val="0"/>
              </w:rPr>
              <w:t xml:space="preserve">USE or GENERATION OF GENETICALLY MODIFIED ANIMALS</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Mark with an X.</w:t>
            </w:r>
          </w:p>
        </w:tc>
      </w:tr>
      <w:tr>
        <w:trPr>
          <w:cantSplit w:val="0"/>
          <w:trHeight w:val="22" w:hRule="atLeast"/>
          <w:tblHeader w:val="0"/>
        </w:trPr>
        <w:tc>
          <w:tcPr>
            <w:shd w:fill="d9d9d9" w:val="clear"/>
            <w:tcMar>
              <w:top w:w="80.0" w:type="dxa"/>
              <w:left w:w="80.0" w:type="dxa"/>
              <w:bottom w:w="80.0" w:type="dxa"/>
              <w:right w:w="80.0" w:type="dxa"/>
            </w:tcMar>
            <w:vAlign w:val="center"/>
          </w:tcPr>
          <w:p w:rsidR="00000000" w:rsidDel="00000000" w:rsidP="00000000" w:rsidRDefault="00000000" w:rsidRPr="00000000" w14:paraId="00000130">
            <w:pPr>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Us</w:t>
            </w:r>
            <w:r w:rsidDel="00000000" w:rsidR="00000000" w:rsidRPr="00000000">
              <w:rPr>
                <w:rFonts w:ascii="Calibri" w:cs="Calibri" w:eastAsia="Calibri" w:hAnsi="Calibri"/>
                <w:b w:val="1"/>
                <w:rtl w:val="0"/>
              </w:rPr>
              <w:t xml:space="preserve">e</w:t>
            </w:r>
            <w:r w:rsidDel="00000000" w:rsidR="00000000" w:rsidRPr="00000000">
              <w:rPr>
                <w:rtl w:val="0"/>
              </w:rPr>
            </w:r>
          </w:p>
        </w:tc>
        <w:tc>
          <w:tcPr>
            <w:shd w:fill="ffffff" w:val="clear"/>
            <w:tcMar>
              <w:top w:w="80.0" w:type="dxa"/>
              <w:left w:w="80.0" w:type="dxa"/>
              <w:bottom w:w="80.0" w:type="dxa"/>
              <w:right w:w="80.0" w:type="dxa"/>
            </w:tcMar>
          </w:tcPr>
          <w:p w:rsidR="00000000" w:rsidDel="00000000" w:rsidP="00000000" w:rsidRDefault="00000000" w:rsidRPr="00000000" w14:paraId="000001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tl w:val="0"/>
              </w:rPr>
            </w:r>
          </w:p>
        </w:tc>
        <w:tc>
          <w:tcPr>
            <w:shd w:fill="d9d9d9" w:val="clear"/>
          </w:tcPr>
          <w:p w:rsidR="00000000" w:rsidDel="00000000" w:rsidP="00000000" w:rsidRDefault="00000000" w:rsidRPr="00000000" w14:paraId="000001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Genera</w:t>
            </w:r>
            <w:r w:rsidDel="00000000" w:rsidR="00000000" w:rsidRPr="00000000">
              <w:rPr>
                <w:rFonts w:ascii="Calibri" w:cs="Calibri" w:eastAsia="Calibri" w:hAnsi="Calibri"/>
                <w:b w:val="1"/>
                <w:rtl w:val="0"/>
              </w:rPr>
              <w:t xml:space="preserve">tio</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n</w:t>
            </w:r>
          </w:p>
        </w:tc>
        <w:tc>
          <w:tcPr>
            <w:shd w:fill="ffffff" w:val="clear"/>
          </w:tcPr>
          <w:p w:rsidR="00000000" w:rsidDel="00000000" w:rsidP="00000000" w:rsidRDefault="00000000" w:rsidRPr="00000000" w14:paraId="00000133">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129" w:right="0"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tl w:val="0"/>
              </w:rPr>
            </w:r>
          </w:p>
        </w:tc>
        <w:tc>
          <w:tcPr>
            <w:shd w:fill="auto" w:val="clear"/>
            <w:vAlign w:val="center"/>
          </w:tcPr>
          <w:p w:rsidR="00000000" w:rsidDel="00000000" w:rsidP="00000000" w:rsidRDefault="00000000" w:rsidRPr="00000000" w14:paraId="000001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Not applicable</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w:t>
            </w:r>
          </w:p>
        </w:tc>
        <w:tc>
          <w:tcPr>
            <w:shd w:fill="auto" w:val="clear"/>
          </w:tcPr>
          <w:p w:rsidR="00000000" w:rsidDel="00000000" w:rsidP="00000000" w:rsidRDefault="00000000" w:rsidRPr="00000000" w14:paraId="00000135">
            <w:pPr>
              <w:keepNext w:val="0"/>
              <w:keepLines w:val="0"/>
              <w:pageBreakBefore w:val="0"/>
              <w:widowControl w:val="1"/>
              <w:pBdr>
                <w:top w:space="0" w:sz="0" w:val="nil"/>
                <w:left w:space="0" w:sz="0" w:val="nil"/>
                <w:bottom w:space="0" w:sz="0" w:val="nil"/>
                <w:right w:space="0" w:sz="0" w:val="nil"/>
                <w:between w:space="0" w:sz="0" w:val="nil"/>
              </w:pBdr>
              <w:shd w:fill="deebf6" w:val="clear"/>
              <w:spacing w:after="0" w:before="0" w:line="240" w:lineRule="auto"/>
              <w:ind w:left="59"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tl w:val="0"/>
              </w:rPr>
            </w:r>
          </w:p>
        </w:tc>
      </w:tr>
      <w:tr>
        <w:trPr>
          <w:cantSplit w:val="0"/>
          <w:trHeight w:val="22" w:hRule="atLeast"/>
          <w:tblHeader w:val="0"/>
        </w:trPr>
        <w:tc>
          <w:tcPr>
            <w:gridSpan w:val="6"/>
            <w:shd w:fill="d9d9d9" w:val="clear"/>
            <w:tcMar>
              <w:top w:w="80.0" w:type="dxa"/>
              <w:left w:w="80.0" w:type="dxa"/>
              <w:bottom w:w="80.0" w:type="dxa"/>
              <w:right w:w="80.0" w:type="dxa"/>
            </w:tcMar>
          </w:tcPr>
          <w:p w:rsidR="00000000" w:rsidDel="00000000" w:rsidP="00000000" w:rsidRDefault="00000000" w:rsidRPr="00000000" w14:paraId="000001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rtl w:val="0"/>
              </w:rPr>
              <w:t xml:space="preserve">For each line of transgenic animals to be used, describe its genotype, phenotype and the timing of appearance of the signs/symptoms typical of transgenic animals </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(weeks </w:t>
            </w:r>
            <w:r w:rsidDel="00000000" w:rsidR="00000000" w:rsidRPr="00000000">
              <w:rPr>
                <w:rFonts w:ascii="Calibri" w:cs="Calibri" w:eastAsia="Calibri" w:hAnsi="Calibri"/>
                <w:rtl w:val="0"/>
              </w:rPr>
              <w:t xml:space="preserve">from </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birth) </w:t>
            </w:r>
            <w:r w:rsidDel="00000000" w:rsidR="00000000" w:rsidRPr="00000000">
              <w:rPr>
                <w:rFonts w:ascii="Calibri" w:cs="Calibri" w:eastAsia="Calibri" w:hAnsi="Calibri"/>
                <w:rtl w:val="0"/>
              </w:rPr>
              <w:t xml:space="preserve">with an emphasis on those that negatively affect animal welfare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Explain whether parents develop a pathological phenotype that negatively impacts their well-being.</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In this case, it is necessary to make explicit that these animals will be supervised, information that must be included in section 6.2.</w:t>
            </w:r>
            <w:r w:rsidDel="00000000" w:rsidR="00000000" w:rsidRPr="00000000">
              <w:rPr>
                <w:rtl w:val="0"/>
              </w:rPr>
            </w:r>
          </w:p>
        </w:tc>
      </w:tr>
      <w:tr>
        <w:trPr>
          <w:cantSplit w:val="0"/>
          <w:trHeight w:val="270" w:hRule="atLeast"/>
          <w:tblHeader w:val="0"/>
        </w:trPr>
        <w:tc>
          <w:tcPr>
            <w:gridSpan w:val="6"/>
            <w:shd w:fill="auto" w:val="clear"/>
            <w:tcMar>
              <w:top w:w="80.0" w:type="dxa"/>
              <w:left w:w="80.0" w:type="dxa"/>
              <w:bottom w:w="80.0" w:type="dxa"/>
              <w:right w:w="80.0" w:type="dxa"/>
            </w:tcMar>
          </w:tcPr>
          <w:p w:rsidR="00000000" w:rsidDel="00000000" w:rsidP="00000000" w:rsidRDefault="00000000" w:rsidRPr="00000000" w14:paraId="0000013C">
            <w:pPr>
              <w:spacing w:before="20" w:lineRule="auto"/>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142">
      <w:pPr>
        <w:rPr/>
      </w:pPr>
      <w:r w:rsidDel="00000000" w:rsidR="00000000" w:rsidRPr="00000000">
        <w:rPr>
          <w:rtl w:val="0"/>
        </w:rPr>
      </w:r>
    </w:p>
    <w:p w:rsidR="00000000" w:rsidDel="00000000" w:rsidP="00000000" w:rsidRDefault="00000000" w:rsidRPr="00000000" w14:paraId="00000143">
      <w:pPr>
        <w:keepNext w:val="0"/>
        <w:keepLines w:val="0"/>
        <w:pageBreakBefore w:val="0"/>
        <w:widowControl w:val="1"/>
        <w:pBdr>
          <w:top w:color="000000" w:space="1" w:sz="12" w:val="single"/>
          <w:left w:space="0" w:sz="0" w:val="nil"/>
          <w:bottom w:color="000000" w:space="1" w:sz="12" w:val="single"/>
          <w:right w:space="0" w:sz="0" w:val="nil"/>
          <w:between w:space="0" w:sz="0" w:val="nil"/>
        </w:pBdr>
        <w:shd w:fill="a6a6a6" w:val="clear"/>
        <w:tabs>
          <w:tab w:val="left" w:leader="none" w:pos="1403"/>
          <w:tab w:val="center" w:leader="none" w:pos="5088"/>
        </w:tabs>
        <w:spacing w:after="120" w:before="360" w:line="240" w:lineRule="auto"/>
        <w:ind w:left="0" w:right="-96"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sz w:val="20"/>
          <w:szCs w:val="20"/>
          <w:rtl w:val="0"/>
        </w:rPr>
        <w:t xml:space="preserve">SECTION 5. PROCEDURES WITH ANIMALS</w:t>
      </w:r>
      <w:r w:rsidDel="00000000" w:rsidR="00000000" w:rsidRPr="00000000">
        <w:rPr>
          <w:rtl w:val="0"/>
        </w:rPr>
      </w:r>
    </w:p>
    <w:tbl>
      <w:tblPr>
        <w:tblStyle w:val="Table33"/>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10206"/>
        <w:tblGridChange w:id="0">
          <w:tblGrid>
            <w:gridCol w:w="10206"/>
          </w:tblGrid>
        </w:tblGridChange>
      </w:tblGrid>
      <w:tr>
        <w:trPr>
          <w:cantSplit w:val="0"/>
          <w:trHeight w:val="790"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1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5.1. </w:t>
            </w:r>
            <w:r w:rsidDel="00000000" w:rsidR="00000000" w:rsidRPr="00000000">
              <w:rPr>
                <w:rFonts w:ascii="Calibri" w:cs="Calibri" w:eastAsia="Calibri" w:hAnsi="Calibri"/>
                <w:b w:val="1"/>
                <w:rtl w:val="0"/>
              </w:rPr>
              <w:t xml:space="preserve">NON-SURGICAL PROCEDURES</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Describe the NON-SURGICAL procedures, </w:t>
            </w:r>
            <w:r w:rsidDel="00000000" w:rsidR="00000000" w:rsidRPr="00000000">
              <w:rPr>
                <w:rFonts w:ascii="Calibri" w:cs="Calibri" w:eastAsia="Calibri" w:hAnsi="Calibri"/>
                <w:rtl w:val="0"/>
              </w:rPr>
              <w:t xml:space="preserve">including</w:t>
            </w:r>
            <w:r w:rsidDel="00000000" w:rsidR="00000000" w:rsidRPr="00000000">
              <w:rPr>
                <w:rFonts w:ascii="Calibri" w:cs="Calibri" w:eastAsia="Calibri" w:hAnsi="Calibri"/>
                <w:rtl w:val="0"/>
              </w:rPr>
              <w:t xml:space="preserve"> those performed under anesthesia</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Examples: substance administration, behavioral tests, restraint or immobilization methods, changes in environmental or body temperature, survival studies, bronchoalveolar lavage, etc.</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Do not include in this section euthanasia procedures (Section 7) or diets administration (See section 5.3.1)</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p>
        </w:tc>
      </w:tr>
    </w:tbl>
    <w:p w:rsidR="00000000" w:rsidDel="00000000" w:rsidP="00000000" w:rsidRDefault="00000000" w:rsidRPr="00000000" w14:paraId="00000145">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34"/>
        <w:tblW w:w="10206.000000000002"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9072"/>
        <w:gridCol w:w="567"/>
        <w:gridCol w:w="567"/>
        <w:tblGridChange w:id="0">
          <w:tblGrid>
            <w:gridCol w:w="9072"/>
            <w:gridCol w:w="567"/>
            <w:gridCol w:w="567"/>
          </w:tblGrid>
        </w:tblGridChange>
      </w:tblGrid>
      <w:tr>
        <w:trPr>
          <w:cantSplit w:val="0"/>
          <w:trHeight w:val="90" w:hRule="atLeast"/>
          <w:tblHeader w:val="0"/>
        </w:trPr>
        <w:tc>
          <w:tcPr>
            <w:vMerge w:val="restart"/>
            <w:shd w:fill="d9d9d9" w:val="clear"/>
            <w:tcMar>
              <w:top w:w="80.0" w:type="dxa"/>
              <w:left w:w="80.0" w:type="dxa"/>
              <w:bottom w:w="80.0" w:type="dxa"/>
              <w:right w:w="80.0" w:type="dxa"/>
            </w:tcMar>
          </w:tcPr>
          <w:p w:rsidR="00000000" w:rsidDel="00000000" w:rsidP="00000000" w:rsidRDefault="00000000" w:rsidRPr="00000000" w14:paraId="00000146">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343" w:right="0" w:hanging="343"/>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rtl w:val="0"/>
              </w:rPr>
              <w:t xml:space="preserve">Does your protocol include non-surgical procedures described in one or more SOPs (standard operating procedures)? If "yes," complete the information requested in parts b - d.</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If your answer is “NO”, complete the information required in section 5.1.1</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i w:val="1"/>
                <w:rtl w:val="0"/>
              </w:rPr>
              <w:t xml:space="preserve">Mark with an X in the corresponding box</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r>
          </w:p>
        </w:tc>
        <w:tc>
          <w:tcPr>
            <w:shd w:fill="auto" w:val="clear"/>
            <w:tcMar>
              <w:top w:w="80.0" w:type="dxa"/>
              <w:left w:w="80.0" w:type="dxa"/>
              <w:bottom w:w="80.0" w:type="dxa"/>
              <w:right w:w="80.0" w:type="dxa"/>
            </w:tcMar>
          </w:tcPr>
          <w:p w:rsidR="00000000" w:rsidDel="00000000" w:rsidP="00000000" w:rsidRDefault="00000000" w:rsidRPr="00000000" w14:paraId="00000147">
            <w:pPr>
              <w:ind w:left="342" w:hanging="342"/>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YES    </w:t>
            </w:r>
          </w:p>
        </w:tc>
        <w:tc>
          <w:tcPr>
            <w:shd w:fill="auto" w:val="clear"/>
          </w:tcPr>
          <w:p w:rsidR="00000000" w:rsidDel="00000000" w:rsidP="00000000" w:rsidRDefault="00000000" w:rsidRPr="00000000" w14:paraId="00000148">
            <w:pPr>
              <w:ind w:left="342" w:hanging="342"/>
              <w:jc w:val="center"/>
              <w:rPr>
                <w:rFonts w:ascii="Quattrocento Sans" w:cs="Quattrocento Sans" w:eastAsia="Quattrocento Sans" w:hAnsi="Quattrocento Sans"/>
                <w:sz w:val="20"/>
                <w:szCs w:val="20"/>
              </w:rPr>
            </w:pPr>
            <w:r w:rsidDel="00000000" w:rsidR="00000000" w:rsidRPr="00000000">
              <w:rPr>
                <w:rFonts w:ascii="Calibri" w:cs="Calibri" w:eastAsia="Calibri" w:hAnsi="Calibri"/>
                <w:sz w:val="20"/>
                <w:szCs w:val="20"/>
                <w:rtl w:val="0"/>
              </w:rPr>
              <w:t xml:space="preserve">[     ]</w:t>
            </w:r>
            <w:r w:rsidDel="00000000" w:rsidR="00000000" w:rsidRPr="00000000">
              <w:rPr>
                <w:rtl w:val="0"/>
              </w:rPr>
            </w:r>
          </w:p>
        </w:tc>
      </w:tr>
      <w:tr>
        <w:trPr>
          <w:cantSplit w:val="0"/>
          <w:trHeight w:val="90" w:hRule="atLeast"/>
          <w:tblHeader w:val="0"/>
        </w:trPr>
        <w:tc>
          <w:tcPr>
            <w:vMerge w:val="continue"/>
            <w:shd w:fill="d9d9d9" w:val="clear"/>
            <w:tcMar>
              <w:top w:w="80.0" w:type="dxa"/>
              <w:left w:w="80.0" w:type="dxa"/>
              <w:bottom w:w="80.0" w:type="dxa"/>
              <w:right w:w="80.0" w:type="dxa"/>
            </w:tcMar>
          </w:tcPr>
          <w:p w:rsidR="00000000" w:rsidDel="00000000" w:rsidP="00000000" w:rsidRDefault="00000000" w:rsidRPr="00000000" w14:paraId="000001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Quattrocento Sans" w:cs="Quattrocento Sans" w:eastAsia="Quattrocento Sans" w:hAnsi="Quattrocento Sans"/>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14A">
            <w:pPr>
              <w:ind w:left="342" w:hanging="342"/>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NO</w:t>
            </w:r>
          </w:p>
        </w:tc>
        <w:tc>
          <w:tcPr>
            <w:shd w:fill="auto" w:val="clear"/>
          </w:tcPr>
          <w:p w:rsidR="00000000" w:rsidDel="00000000" w:rsidP="00000000" w:rsidRDefault="00000000" w:rsidRPr="00000000" w14:paraId="0000014B">
            <w:pPr>
              <w:ind w:left="342" w:hanging="342"/>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w:t>
            </w:r>
          </w:p>
        </w:tc>
      </w:tr>
    </w:tbl>
    <w:p w:rsidR="00000000" w:rsidDel="00000000" w:rsidP="00000000" w:rsidRDefault="00000000" w:rsidRPr="00000000" w14:paraId="0000014C">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35"/>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7655"/>
        <w:gridCol w:w="2551"/>
        <w:tblGridChange w:id="0">
          <w:tblGrid>
            <w:gridCol w:w="7655"/>
            <w:gridCol w:w="2551"/>
          </w:tblGrid>
        </w:tblGridChange>
      </w:tblGrid>
      <w:tr>
        <w:trPr>
          <w:cantSplit w:val="0"/>
          <w:trHeight w:val="133" w:hRule="atLeast"/>
          <w:tblHeader w:val="0"/>
        </w:trPr>
        <w:tc>
          <w:tcPr>
            <w:shd w:fill="d9d9d9" w:val="clear"/>
            <w:tcMar>
              <w:top w:w="80.0" w:type="dxa"/>
              <w:left w:w="80.0" w:type="dxa"/>
              <w:bottom w:w="80.0" w:type="dxa"/>
              <w:right w:w="80.0" w:type="dxa"/>
            </w:tcMar>
            <w:vAlign w:val="center"/>
          </w:tcPr>
          <w:p w:rsidR="00000000" w:rsidDel="00000000" w:rsidP="00000000" w:rsidRDefault="00000000" w:rsidRPr="00000000" w14:paraId="0000014D">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spacing w:after="60" w:before="0" w:line="240" w:lineRule="auto"/>
              <w:ind w:left="343" w:right="0" w:hanging="343"/>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rtl w:val="0"/>
              </w:rPr>
              <w:t xml:space="preserve">Indicate the SOP code that describes the non-surgical procedure(s) to be performed</w:t>
            </w: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14E">
            <w:pPr>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14F">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36"/>
        <w:tblW w:w="10206.000000000002"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9072"/>
        <w:gridCol w:w="567"/>
        <w:gridCol w:w="567"/>
        <w:tblGridChange w:id="0">
          <w:tblGrid>
            <w:gridCol w:w="9072"/>
            <w:gridCol w:w="567"/>
            <w:gridCol w:w="567"/>
          </w:tblGrid>
        </w:tblGridChange>
      </w:tblGrid>
      <w:tr>
        <w:trPr>
          <w:cantSplit w:val="0"/>
          <w:trHeight w:val="90" w:hRule="atLeast"/>
          <w:tblHeader w:val="0"/>
        </w:trPr>
        <w:tc>
          <w:tcPr>
            <w:vMerge w:val="restart"/>
            <w:shd w:fill="d9d9d9" w:val="clear"/>
            <w:tcMar>
              <w:top w:w="80.0" w:type="dxa"/>
              <w:left w:w="80.0" w:type="dxa"/>
              <w:bottom w:w="80.0" w:type="dxa"/>
              <w:right w:w="80.0" w:type="dxa"/>
            </w:tcMar>
          </w:tcPr>
          <w:p w:rsidR="00000000" w:rsidDel="00000000" w:rsidP="00000000" w:rsidRDefault="00000000" w:rsidRPr="00000000" w14:paraId="0000015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343" w:right="0" w:hanging="343"/>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rtl w:val="0"/>
              </w:rPr>
              <w:t xml:space="preserve">Does your protocol require modifying the procedure described in any of the SOPs indicated in your answer to question (b)?</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If you answer “YES”, complete part d </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w:t>
            </w:r>
            <w:r w:rsidDel="00000000" w:rsidR="00000000" w:rsidRPr="00000000">
              <w:rPr>
                <w:rFonts w:ascii="Calibri" w:cs="Calibri" w:eastAsia="Calibri" w:hAnsi="Calibri"/>
                <w:i w:val="1"/>
                <w:rtl w:val="0"/>
              </w:rPr>
              <w:t xml:space="preserve">Mark with an X in the corresponding box</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r>
          </w:p>
        </w:tc>
        <w:tc>
          <w:tcPr>
            <w:shd w:fill="auto" w:val="clear"/>
            <w:tcMar>
              <w:top w:w="80.0" w:type="dxa"/>
              <w:left w:w="80.0" w:type="dxa"/>
              <w:bottom w:w="80.0" w:type="dxa"/>
              <w:right w:w="80.0" w:type="dxa"/>
            </w:tcMar>
          </w:tcPr>
          <w:p w:rsidR="00000000" w:rsidDel="00000000" w:rsidP="00000000" w:rsidRDefault="00000000" w:rsidRPr="00000000" w14:paraId="00000151">
            <w:pPr>
              <w:ind w:left="342" w:hanging="342"/>
              <w:rPr>
                <w:rFonts w:ascii="Calibri" w:cs="Calibri" w:eastAsia="Calibri" w:hAnsi="Calibri"/>
                <w:sz w:val="20"/>
                <w:szCs w:val="20"/>
              </w:rPr>
            </w:pPr>
            <w:r w:rsidDel="00000000" w:rsidR="00000000" w:rsidRPr="00000000">
              <w:rPr>
                <w:rFonts w:ascii="Calibri" w:cs="Calibri" w:eastAsia="Calibri" w:hAnsi="Calibri"/>
                <w:rtl w:val="0"/>
              </w:rPr>
              <w:t xml:space="preserve">YES</w:t>
            </w:r>
            <w:r w:rsidDel="00000000" w:rsidR="00000000" w:rsidRPr="00000000">
              <w:rPr>
                <w:rFonts w:ascii="Calibri" w:cs="Calibri" w:eastAsia="Calibri" w:hAnsi="Calibri"/>
                <w:sz w:val="20"/>
                <w:szCs w:val="20"/>
                <w:rtl w:val="0"/>
              </w:rPr>
              <w:t xml:space="preserve">    </w:t>
            </w:r>
          </w:p>
        </w:tc>
        <w:tc>
          <w:tcPr>
            <w:shd w:fill="auto" w:val="clear"/>
          </w:tcPr>
          <w:p w:rsidR="00000000" w:rsidDel="00000000" w:rsidP="00000000" w:rsidRDefault="00000000" w:rsidRPr="00000000" w14:paraId="00000152">
            <w:pPr>
              <w:ind w:left="342" w:hanging="342"/>
              <w:jc w:val="center"/>
              <w:rPr>
                <w:rFonts w:ascii="Quattrocento Sans" w:cs="Quattrocento Sans" w:eastAsia="Quattrocento Sans" w:hAnsi="Quattrocento Sans"/>
                <w:sz w:val="20"/>
                <w:szCs w:val="20"/>
              </w:rPr>
            </w:pPr>
            <w:r w:rsidDel="00000000" w:rsidR="00000000" w:rsidRPr="00000000">
              <w:rPr>
                <w:rFonts w:ascii="Calibri" w:cs="Calibri" w:eastAsia="Calibri" w:hAnsi="Calibri"/>
                <w:sz w:val="20"/>
                <w:szCs w:val="20"/>
                <w:rtl w:val="0"/>
              </w:rPr>
              <w:t xml:space="preserve">[     ]</w:t>
            </w:r>
            <w:r w:rsidDel="00000000" w:rsidR="00000000" w:rsidRPr="00000000">
              <w:rPr>
                <w:rtl w:val="0"/>
              </w:rPr>
            </w:r>
          </w:p>
        </w:tc>
      </w:tr>
      <w:tr>
        <w:trPr>
          <w:cantSplit w:val="0"/>
          <w:trHeight w:val="90" w:hRule="atLeast"/>
          <w:tblHeader w:val="0"/>
        </w:trPr>
        <w:tc>
          <w:tcPr>
            <w:vMerge w:val="continue"/>
            <w:shd w:fill="d9d9d9" w:val="clear"/>
            <w:tcMar>
              <w:top w:w="80.0" w:type="dxa"/>
              <w:left w:w="80.0" w:type="dxa"/>
              <w:bottom w:w="80.0" w:type="dxa"/>
              <w:right w:w="80.0" w:type="dxa"/>
            </w:tcMar>
          </w:tcPr>
          <w:p w:rsidR="00000000" w:rsidDel="00000000" w:rsidP="00000000" w:rsidRDefault="00000000" w:rsidRPr="00000000" w14:paraId="000001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Quattrocento Sans" w:cs="Quattrocento Sans" w:eastAsia="Quattrocento Sans" w:hAnsi="Quattrocento Sans"/>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154">
            <w:pPr>
              <w:ind w:left="342" w:hanging="342"/>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NO</w:t>
            </w:r>
          </w:p>
        </w:tc>
        <w:tc>
          <w:tcPr>
            <w:shd w:fill="auto" w:val="clear"/>
          </w:tcPr>
          <w:p w:rsidR="00000000" w:rsidDel="00000000" w:rsidP="00000000" w:rsidRDefault="00000000" w:rsidRPr="00000000" w14:paraId="00000155">
            <w:pPr>
              <w:ind w:left="342" w:hanging="342"/>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w:t>
            </w:r>
          </w:p>
        </w:tc>
      </w:tr>
    </w:tbl>
    <w:p w:rsidR="00000000" w:rsidDel="00000000" w:rsidP="00000000" w:rsidRDefault="00000000" w:rsidRPr="00000000" w14:paraId="00000156">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37"/>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2977"/>
        <w:gridCol w:w="7229"/>
        <w:tblGridChange w:id="0">
          <w:tblGrid>
            <w:gridCol w:w="2977"/>
            <w:gridCol w:w="7229"/>
          </w:tblGrid>
        </w:tblGridChange>
      </w:tblGrid>
      <w:tr>
        <w:trPr>
          <w:cantSplit w:val="0"/>
          <w:trHeight w:val="619" w:hRule="atLeast"/>
          <w:tblHeader w:val="0"/>
        </w:trPr>
        <w:tc>
          <w:tcPr>
            <w:shd w:fill="d9d9d9" w:val="clear"/>
            <w:tcMar>
              <w:top w:w="80.0" w:type="dxa"/>
              <w:left w:w="80.0" w:type="dxa"/>
              <w:bottom w:w="80.0" w:type="dxa"/>
              <w:right w:w="80.0" w:type="dxa"/>
            </w:tcMar>
            <w:vAlign w:val="center"/>
          </w:tcPr>
          <w:p w:rsidR="00000000" w:rsidDel="00000000" w:rsidP="00000000" w:rsidRDefault="00000000" w:rsidRPr="00000000" w14:paraId="00000157">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60" w:before="0" w:line="240" w:lineRule="auto"/>
              <w:ind w:left="343" w:right="0" w:hanging="284"/>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rtl w:val="0"/>
              </w:rPr>
              <w:t xml:space="preserve">Describe and justify the modifications to be made to the procedures described in the SOPs</w:t>
            </w: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158">
            <w:pPr>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159">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5A">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38"/>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10206"/>
        <w:tblGridChange w:id="0">
          <w:tblGrid>
            <w:gridCol w:w="10206"/>
          </w:tblGrid>
        </w:tblGridChange>
      </w:tblGrid>
      <w:tr>
        <w:trPr>
          <w:cantSplit w:val="0"/>
          <w:trHeight w:val="270"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1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5.1.1. </w:t>
            </w:r>
            <w:r w:rsidDel="00000000" w:rsidR="00000000" w:rsidRPr="00000000">
              <w:rPr>
                <w:rFonts w:ascii="Calibri" w:cs="Calibri" w:eastAsia="Calibri" w:hAnsi="Calibri"/>
                <w:b w:val="1"/>
                <w:rtl w:val="0"/>
              </w:rPr>
              <w:t xml:space="preserve">NON-SURGICAL PROCEDURES</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Describe the non-surgical procedure(s) to be performed in the course of your experiments</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If your protocol includes more than one non-surgical procedure, copy the following chart to describe one procedure per chart.</w:t>
            </w:r>
            <w:r w:rsidDel="00000000" w:rsidR="00000000" w:rsidRPr="00000000">
              <w:rPr>
                <w:rtl w:val="0"/>
              </w:rPr>
            </w:r>
          </w:p>
        </w:tc>
      </w:tr>
    </w:tbl>
    <w:p w:rsidR="00000000" w:rsidDel="00000000" w:rsidP="00000000" w:rsidRDefault="00000000" w:rsidRPr="00000000" w14:paraId="0000015C">
      <w:pPr>
        <w:keepNext w:val="0"/>
        <w:keepLines w:val="0"/>
        <w:pageBreakBefore w:val="0"/>
        <w:widowControl w:val="0"/>
        <w:pBdr>
          <w:top w:space="0" w:sz="0" w:val="nil"/>
          <w:left w:space="0" w:sz="0" w:val="nil"/>
          <w:bottom w:space="0" w:sz="0" w:val="nil"/>
          <w:right w:space="0" w:sz="0" w:val="nil"/>
          <w:between w:space="0" w:sz="0" w:val="nil"/>
        </w:pBdr>
        <w:shd w:fill="auto" w:val="clear"/>
        <w:spacing w:after="6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39"/>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2547"/>
        <w:gridCol w:w="7659"/>
        <w:tblGridChange w:id="0">
          <w:tblGrid>
            <w:gridCol w:w="2547"/>
            <w:gridCol w:w="7659"/>
          </w:tblGrid>
        </w:tblGridChange>
      </w:tblGrid>
      <w:tr>
        <w:trPr>
          <w:cantSplit w:val="0"/>
          <w:trHeight w:val="270"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1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Name of the procedure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p>
        </w:tc>
        <w:tc>
          <w:tcPr>
            <w:shd w:fill="ffffff" w:val="clear"/>
          </w:tcPr>
          <w:p w:rsidR="00000000" w:rsidDel="00000000" w:rsidP="00000000" w:rsidRDefault="00000000" w:rsidRPr="00000000" w14:paraId="0000015E">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61" w:hRule="atLeast"/>
          <w:tblHeader w:val="0"/>
        </w:trPr>
        <w:tc>
          <w:tcPr>
            <w:gridSpan w:val="2"/>
            <w:shd w:fill="auto" w:val="clear"/>
            <w:tcMar>
              <w:top w:w="80.0" w:type="dxa"/>
              <w:left w:w="80.0" w:type="dxa"/>
              <w:bottom w:w="80.0" w:type="dxa"/>
              <w:right w:w="80.0" w:type="dxa"/>
            </w:tcMar>
          </w:tcPr>
          <w:p w:rsidR="00000000" w:rsidDel="00000000" w:rsidP="00000000" w:rsidRDefault="00000000" w:rsidRPr="00000000" w14:paraId="0000015F">
            <w:pPr>
              <w:jc w:val="both"/>
              <w:rPr>
                <w:rFonts w:ascii="Calibri" w:cs="Calibri" w:eastAsia="Calibri" w:hAnsi="Calibri"/>
                <w:i w:val="1"/>
                <w:sz w:val="20"/>
                <w:szCs w:val="20"/>
              </w:rPr>
            </w:pPr>
            <w:r w:rsidDel="00000000" w:rsidR="00000000" w:rsidRPr="00000000">
              <w:rPr>
                <w:rFonts w:ascii="Calibri" w:cs="Calibri" w:eastAsia="Calibri" w:hAnsi="Calibri"/>
                <w:i w:val="1"/>
                <w:rtl w:val="0"/>
              </w:rPr>
              <w:t xml:space="preserve">Include in this space a description of the non-surgical procedure</w:t>
            </w:r>
            <w:r w:rsidDel="00000000" w:rsidR="00000000" w:rsidRPr="00000000">
              <w:rPr>
                <w:rFonts w:ascii="Calibri" w:cs="Calibri" w:eastAsia="Calibri" w:hAnsi="Calibri"/>
                <w:i w:val="1"/>
                <w:sz w:val="20"/>
                <w:szCs w:val="20"/>
                <w:rtl w:val="0"/>
              </w:rPr>
              <w:t xml:space="preserve"> (</w:t>
            </w:r>
            <w:r w:rsidDel="00000000" w:rsidR="00000000" w:rsidRPr="00000000">
              <w:rPr>
                <w:rFonts w:ascii="Calibri" w:cs="Calibri" w:eastAsia="Calibri" w:hAnsi="Calibri"/>
                <w:b w:val="1"/>
                <w:i w:val="1"/>
                <w:rtl w:val="0"/>
              </w:rPr>
              <w:t xml:space="preserve">delete this instruction upon completion</w:t>
            </w:r>
            <w:r w:rsidDel="00000000" w:rsidR="00000000" w:rsidRPr="00000000">
              <w:rPr>
                <w:rFonts w:ascii="Calibri" w:cs="Calibri" w:eastAsia="Calibri" w:hAnsi="Calibri"/>
                <w:i w:val="1"/>
                <w:sz w:val="20"/>
                <w:szCs w:val="20"/>
                <w:rtl w:val="0"/>
              </w:rPr>
              <w:t xml:space="preserve">). </w:t>
            </w:r>
          </w:p>
          <w:p w:rsidR="00000000" w:rsidDel="00000000" w:rsidP="00000000" w:rsidRDefault="00000000" w:rsidRPr="00000000" w14:paraId="00000160">
            <w:pPr>
              <w:spacing w:after="60" w:lineRule="auto"/>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162">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40"/>
        <w:tblW w:w="10170.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1695"/>
        <w:gridCol w:w="1350"/>
        <w:gridCol w:w="2040"/>
        <w:gridCol w:w="1695"/>
        <w:gridCol w:w="1695"/>
        <w:gridCol w:w="1695"/>
        <w:tblGridChange w:id="0">
          <w:tblGrid>
            <w:gridCol w:w="1695"/>
            <w:gridCol w:w="1350"/>
            <w:gridCol w:w="2040"/>
            <w:gridCol w:w="1695"/>
            <w:gridCol w:w="1695"/>
            <w:gridCol w:w="1695"/>
          </w:tblGrid>
        </w:tblGridChange>
      </w:tblGrid>
      <w:tr>
        <w:trPr>
          <w:cantSplit w:val="0"/>
          <w:trHeight w:val="74" w:hRule="atLeast"/>
          <w:tblHeader w:val="0"/>
        </w:trPr>
        <w:tc>
          <w:tcPr>
            <w:gridSpan w:val="6"/>
            <w:shd w:fill="d9d9d9" w:val="clear"/>
            <w:tcMar>
              <w:top w:w="80.0" w:type="dxa"/>
              <w:left w:w="80.0" w:type="dxa"/>
              <w:bottom w:w="80.0" w:type="dxa"/>
              <w:right w:w="80.0" w:type="dxa"/>
            </w:tcMar>
          </w:tcPr>
          <w:p w:rsidR="00000000" w:rsidDel="00000000" w:rsidP="00000000" w:rsidRDefault="00000000" w:rsidRPr="00000000" w14:paraId="0000016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5.2. </w:t>
            </w:r>
            <w:r w:rsidDel="00000000" w:rsidR="00000000" w:rsidRPr="00000000">
              <w:rPr>
                <w:rFonts w:ascii="Calibri" w:cs="Calibri" w:eastAsia="Calibri" w:hAnsi="Calibri"/>
                <w:b w:val="1"/>
                <w:rtl w:val="0"/>
              </w:rPr>
              <w:t xml:space="preserve">BLOOD EXTRACTION</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In case of blood extraction, complete the following chart</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r>
          </w:p>
        </w:tc>
      </w:tr>
      <w:tr>
        <w:trPr>
          <w:cantSplit w:val="0"/>
          <w:trHeight w:val="18"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16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Species</w:t>
            </w:r>
            <w:r w:rsidDel="00000000" w:rsidR="00000000" w:rsidRPr="00000000">
              <w:rPr>
                <w:rtl w:val="0"/>
              </w:rPr>
            </w:r>
          </w:p>
        </w:tc>
        <w:tc>
          <w:tcPr>
            <w:shd w:fill="d9d9d9" w:val="clear"/>
            <w:tcMar>
              <w:top w:w="80.0" w:type="dxa"/>
              <w:left w:w="80.0" w:type="dxa"/>
              <w:bottom w:w="80.0" w:type="dxa"/>
              <w:right w:w="80.0" w:type="dxa"/>
            </w:tcMar>
          </w:tcPr>
          <w:p w:rsidR="00000000" w:rsidDel="00000000" w:rsidP="00000000" w:rsidRDefault="00000000" w:rsidRPr="00000000" w14:paraId="0000016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Route</w:t>
            </w:r>
            <w:r w:rsidDel="00000000" w:rsidR="00000000" w:rsidRPr="00000000">
              <w:rPr>
                <w:rtl w:val="0"/>
              </w:rPr>
            </w:r>
          </w:p>
        </w:tc>
        <w:tc>
          <w:tcPr>
            <w:shd w:fill="d9d9d9" w:val="clear"/>
            <w:tcMar>
              <w:top w:w="80.0" w:type="dxa"/>
              <w:left w:w="80.0" w:type="dxa"/>
              <w:bottom w:w="80.0" w:type="dxa"/>
              <w:right w:w="80.0" w:type="dxa"/>
            </w:tcMar>
          </w:tcPr>
          <w:p w:rsidR="00000000" w:rsidDel="00000000" w:rsidP="00000000" w:rsidRDefault="00000000" w:rsidRPr="00000000" w14:paraId="0000016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Volume to be extracted each time</w:t>
            </w:r>
            <w:r w:rsidDel="00000000" w:rsidR="00000000" w:rsidRPr="00000000">
              <w:rPr>
                <w:rtl w:val="0"/>
              </w:rPr>
            </w:r>
          </w:p>
        </w:tc>
        <w:tc>
          <w:tcPr>
            <w:shd w:fill="d9d9d9" w:val="clear"/>
            <w:tcMar>
              <w:top w:w="80.0" w:type="dxa"/>
              <w:left w:w="80.0" w:type="dxa"/>
              <w:bottom w:w="80.0" w:type="dxa"/>
              <w:right w:w="80.0" w:type="dxa"/>
            </w:tcMar>
          </w:tcPr>
          <w:p w:rsidR="00000000" w:rsidDel="00000000" w:rsidP="00000000" w:rsidRDefault="00000000" w:rsidRPr="00000000" w14:paraId="0000016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Fre</w:t>
            </w:r>
            <w:r w:rsidDel="00000000" w:rsidR="00000000" w:rsidRPr="00000000">
              <w:rPr>
                <w:rFonts w:ascii="Calibri" w:cs="Calibri" w:eastAsia="Calibri" w:hAnsi="Calibri"/>
                <w:b w:val="1"/>
                <w:rtl w:val="0"/>
              </w:rPr>
              <w:t xml:space="preserve">q</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uenc</w:t>
            </w:r>
            <w:r w:rsidDel="00000000" w:rsidR="00000000" w:rsidRPr="00000000">
              <w:rPr>
                <w:rFonts w:ascii="Calibri" w:cs="Calibri" w:eastAsia="Calibri" w:hAnsi="Calibri"/>
                <w:b w:val="1"/>
                <w:rtl w:val="0"/>
              </w:rPr>
              <w:t xml:space="preserve">y</w:t>
            </w:r>
            <w:r w:rsidDel="00000000" w:rsidR="00000000" w:rsidRPr="00000000">
              <w:rPr>
                <w:rtl w:val="0"/>
              </w:rPr>
            </w:r>
          </w:p>
        </w:tc>
        <w:tc>
          <w:tcPr>
            <w:shd w:fill="d9d9d9" w:val="clear"/>
            <w:tcMar>
              <w:top w:w="80.0" w:type="dxa"/>
              <w:left w:w="80.0" w:type="dxa"/>
              <w:bottom w:w="80.0" w:type="dxa"/>
              <w:right w:w="80.0" w:type="dxa"/>
            </w:tcMar>
          </w:tcPr>
          <w:p w:rsidR="00000000" w:rsidDel="00000000" w:rsidP="00000000" w:rsidRDefault="00000000" w:rsidRPr="00000000" w14:paraId="0000016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Needle gauge</w:t>
            </w:r>
            <w:r w:rsidDel="00000000" w:rsidR="00000000" w:rsidRPr="00000000">
              <w:rPr>
                <w:rtl w:val="0"/>
              </w:rPr>
            </w:r>
          </w:p>
        </w:tc>
        <w:tc>
          <w:tcPr>
            <w:shd w:fill="d9d9d9" w:val="clear"/>
            <w:tcMar>
              <w:top w:w="80.0" w:type="dxa"/>
              <w:left w:w="80.0" w:type="dxa"/>
              <w:bottom w:w="80.0" w:type="dxa"/>
              <w:right w:w="80.0" w:type="dxa"/>
            </w:tcMar>
          </w:tcPr>
          <w:p w:rsidR="00000000" w:rsidDel="00000000" w:rsidP="00000000" w:rsidRDefault="00000000" w:rsidRPr="00000000" w14:paraId="000001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Respons</w:t>
            </w:r>
            <w:r w:rsidDel="00000000" w:rsidR="00000000" w:rsidRPr="00000000">
              <w:rPr>
                <w:rFonts w:ascii="Calibri" w:cs="Calibri" w:eastAsia="Calibri" w:hAnsi="Calibri"/>
                <w:b w:val="1"/>
                <w:rtl w:val="0"/>
              </w:rPr>
              <w:t xml:space="preserve">i</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ble</w:t>
            </w:r>
            <w:r w:rsidDel="00000000" w:rsidR="00000000" w:rsidRPr="00000000">
              <w:rPr>
                <w:rtl w:val="0"/>
              </w:rPr>
            </w:r>
          </w:p>
        </w:tc>
      </w:tr>
      <w:tr>
        <w:trPr>
          <w:cantSplit w:val="0"/>
          <w:trHeight w:val="270" w:hRule="atLeast"/>
          <w:tblHeader w:val="0"/>
        </w:trPr>
        <w:tc>
          <w:tcPr>
            <w:shd w:fill="auto" w:val="clear"/>
            <w:tcMar>
              <w:top w:w="80.0" w:type="dxa"/>
              <w:left w:w="80.0" w:type="dxa"/>
              <w:bottom w:w="80.0" w:type="dxa"/>
              <w:right w:w="80.0" w:type="dxa"/>
            </w:tcMar>
          </w:tcPr>
          <w:p w:rsidR="00000000" w:rsidDel="00000000" w:rsidP="00000000" w:rsidRDefault="00000000" w:rsidRPr="00000000" w14:paraId="0000016F">
            <w:pPr>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170">
            <w:pPr>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171">
            <w:pPr>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172">
            <w:pPr>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173">
            <w:pPr>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174">
            <w:pPr>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17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i w:val="1"/>
          <w:sz w:val="20"/>
          <w:szCs w:val="20"/>
          <w:rtl w:val="0"/>
        </w:rPr>
        <w:t xml:space="preserve">Add more rows if required</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w:t>
      </w:r>
    </w:p>
    <w:p w:rsidR="00000000" w:rsidDel="00000000" w:rsidP="00000000" w:rsidRDefault="00000000" w:rsidRPr="00000000" w14:paraId="00000176">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41"/>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10206"/>
        <w:tblGridChange w:id="0">
          <w:tblGrid>
            <w:gridCol w:w="10206"/>
          </w:tblGrid>
        </w:tblGridChange>
      </w:tblGrid>
      <w:tr>
        <w:trPr>
          <w:cantSplit w:val="0"/>
          <w:trHeight w:val="540" w:hRule="atLeast"/>
          <w:tblHeader w:val="0"/>
        </w:trPr>
        <w:tc>
          <w:tcPr>
            <w:shd w:fill="d9d9d9" w:val="clear"/>
            <w:tcMar>
              <w:top w:w="80.0" w:type="dxa"/>
              <w:left w:w="80.0" w:type="dxa"/>
              <w:bottom w:w="80.0" w:type="dxa"/>
              <w:right w:w="129.0" w:type="dxa"/>
            </w:tcMar>
          </w:tcPr>
          <w:p w:rsidR="00000000" w:rsidDel="00000000" w:rsidP="00000000" w:rsidRDefault="00000000" w:rsidRPr="00000000" w14:paraId="0000017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5.3. </w:t>
            </w:r>
            <w:r w:rsidDel="00000000" w:rsidR="00000000" w:rsidRPr="00000000">
              <w:rPr>
                <w:rFonts w:ascii="Calibri" w:cs="Calibri" w:eastAsia="Calibri" w:hAnsi="Calibri"/>
                <w:b w:val="1"/>
                <w:rtl w:val="0"/>
              </w:rPr>
              <w:t xml:space="preserve">COMPOUND MANAGEMENT</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b w:val="1"/>
                <w:i w:val="0"/>
                <w:smallCaps w:val="0"/>
                <w:strike w:val="0"/>
                <w:color w:val="000000"/>
                <w:sz w:val="20"/>
                <w:szCs w:val="20"/>
                <w:u w:val="single"/>
                <w:shd w:fill="auto" w:val="clear"/>
                <w:vertAlign w:val="baseline"/>
                <w:rtl w:val="0"/>
              </w:rPr>
              <w:t xml:space="preserve">EXCEPT </w:t>
            </w:r>
            <w:r w:rsidDel="00000000" w:rsidR="00000000" w:rsidRPr="00000000">
              <w:rPr>
                <w:rFonts w:ascii="Calibri" w:cs="Calibri" w:eastAsia="Calibri" w:hAnsi="Calibri"/>
                <w:b w:val="1"/>
                <w:u w:val="single"/>
                <w:rtl w:val="0"/>
              </w:rPr>
              <w:t xml:space="preserve">anesthetics, analgesics and related drugs, </w:t>
            </w:r>
            <w:r w:rsidDel="00000000" w:rsidR="00000000" w:rsidRPr="00000000">
              <w:rPr>
                <w:rFonts w:ascii="Calibri" w:cs="Calibri" w:eastAsia="Calibri" w:hAnsi="Calibri"/>
                <w:b w:val="1"/>
                <w:rtl w:val="0"/>
              </w:rPr>
              <w:t xml:space="preserve">which will be requested in SECTION 6 of Animal Welfare</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This section considers: diet, alcohol, microorganisms, viruses, drugs, etc.</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w:t>
            </w:r>
            <w:r w:rsidDel="00000000" w:rsidR="00000000" w:rsidRPr="00000000">
              <w:rPr>
                <w:rtl w:val="0"/>
              </w:rPr>
            </w:r>
          </w:p>
        </w:tc>
      </w:tr>
    </w:tbl>
    <w:p w:rsidR="00000000" w:rsidDel="00000000" w:rsidP="00000000" w:rsidRDefault="00000000" w:rsidRPr="00000000" w14:paraId="00000178">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42"/>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10206"/>
        <w:tblGridChange w:id="0">
          <w:tblGrid>
            <w:gridCol w:w="10206"/>
          </w:tblGrid>
        </w:tblGridChange>
      </w:tblGrid>
      <w:tr>
        <w:trPr>
          <w:cantSplit w:val="0"/>
          <w:trHeight w:val="270"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179">
            <w:pPr>
              <w:spacing w:after="60" w:lineRule="auto"/>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5.3.1 </w:t>
            </w:r>
            <w:r w:rsidDel="00000000" w:rsidR="00000000" w:rsidRPr="00000000">
              <w:rPr>
                <w:rFonts w:ascii="Calibri" w:cs="Calibri" w:eastAsia="Calibri" w:hAnsi="Calibri"/>
                <w:b w:val="1"/>
                <w:rtl w:val="0"/>
              </w:rPr>
              <w:t xml:space="preserve">Experimental diets</w:t>
            </w:r>
            <w:r w:rsidDel="00000000" w:rsidR="00000000" w:rsidRPr="00000000">
              <w:rPr>
                <w:rtl w:val="0"/>
              </w:rPr>
            </w:r>
          </w:p>
        </w:tc>
      </w:tr>
    </w:tbl>
    <w:p w:rsidR="00000000" w:rsidDel="00000000" w:rsidP="00000000" w:rsidRDefault="00000000" w:rsidRPr="00000000" w14:paraId="0000017A">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43"/>
        <w:tblW w:w="10206.000000000002"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9072"/>
        <w:gridCol w:w="567"/>
        <w:gridCol w:w="567"/>
        <w:tblGridChange w:id="0">
          <w:tblGrid>
            <w:gridCol w:w="9072"/>
            <w:gridCol w:w="567"/>
            <w:gridCol w:w="567"/>
          </w:tblGrid>
        </w:tblGridChange>
      </w:tblGrid>
      <w:tr>
        <w:trPr>
          <w:cantSplit w:val="0"/>
          <w:trHeight w:val="90" w:hRule="atLeast"/>
          <w:tblHeader w:val="0"/>
        </w:trPr>
        <w:tc>
          <w:tcPr>
            <w:vMerge w:val="restart"/>
            <w:tcBorders>
              <w:top w:color="000000" w:space="0" w:sz="8" w:val="single"/>
              <w:left w:color="000000" w:space="0" w:sz="8" w:val="single"/>
              <w:bottom w:color="000000" w:space="0" w:sz="8" w:val="single"/>
              <w:right w:color="000000" w:space="0" w:sz="8" w:val="single"/>
            </w:tcBorders>
            <w:shd w:fill="d9d9d9" w:val="clear"/>
            <w:tcMar>
              <w:top w:w="80.0" w:type="dxa"/>
              <w:left w:w="80.0" w:type="dxa"/>
              <w:bottom w:w="80.0" w:type="dxa"/>
              <w:right w:w="80.0" w:type="dxa"/>
            </w:tcMar>
          </w:tcPr>
          <w:p w:rsidR="00000000" w:rsidDel="00000000" w:rsidP="00000000" w:rsidRDefault="00000000" w:rsidRPr="00000000" w14:paraId="0000017B">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343" w:right="0" w:hanging="343"/>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rtl w:val="0"/>
              </w:rPr>
              <w:t xml:space="preserve">Does your protocol include the use of experimentally modified diets through open access (i.e. macronutrient-enriched pellets)?</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Do not include in this section the administration of experimental compounds by </w:t>
            </w:r>
            <w:r w:rsidDel="00000000" w:rsidR="00000000" w:rsidRPr="00000000">
              <w:rPr>
                <w:rFonts w:ascii="Calibri" w:cs="Calibri" w:eastAsia="Calibri" w:hAnsi="Calibri"/>
                <w:rtl w:val="0"/>
              </w:rPr>
              <w:t xml:space="preserve">oroesophageal</w:t>
            </w:r>
            <w:r w:rsidDel="00000000" w:rsidR="00000000" w:rsidRPr="00000000">
              <w:rPr>
                <w:rFonts w:ascii="Calibri" w:cs="Calibri" w:eastAsia="Calibri" w:hAnsi="Calibri"/>
                <w:rtl w:val="0"/>
              </w:rPr>
              <w:t xml:space="preserve"> tube (gavage) or other forced administration method.</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I</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n case of in</w:t>
            </w:r>
            <w:r w:rsidDel="00000000" w:rsidR="00000000" w:rsidRPr="00000000">
              <w:rPr>
                <w:rFonts w:ascii="Calibri" w:cs="Calibri" w:eastAsia="Calibri" w:hAnsi="Calibri"/>
                <w:rtl w:val="0"/>
              </w:rPr>
              <w:t xml:space="preserve">cluding drugs or compounds in the diet,</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complete the information requested in section 5.3.2</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If you answer “YES”, complete the information requested in part b</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Remember that the use of experimental diets is a procedure and therefore must be included in chart 6.1 (</w:t>
            </w:r>
            <w:r w:rsidDel="00000000" w:rsidR="00000000" w:rsidRPr="00000000">
              <w:rPr>
                <w:rFonts w:ascii="Calibri" w:cs="Calibri" w:eastAsia="Calibri" w:hAnsi="Calibri"/>
                <w:i w:val="1"/>
                <w:rtl w:val="0"/>
              </w:rPr>
              <w:t xml:space="preserve">Mark with an X in the corresponding box</w:t>
            </w:r>
            <w:r w:rsidDel="00000000" w:rsidR="00000000" w:rsidRPr="00000000">
              <w:rPr>
                <w:rFonts w:ascii="Calibri" w:cs="Calibri" w:eastAsia="Calibri" w:hAnsi="Calibri"/>
                <w:rtl w:val="0"/>
              </w:rPr>
              <w:t xml:space="preserv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r>
          </w:p>
        </w:tc>
        <w:tc>
          <w:tcPr>
            <w:tcBorders>
              <w:left w:color="000000" w:space="0" w:sz="8" w:val="single"/>
            </w:tcBorders>
            <w:shd w:fill="auto" w:val="clear"/>
            <w:tcMar>
              <w:top w:w="80.0" w:type="dxa"/>
              <w:left w:w="80.0" w:type="dxa"/>
              <w:bottom w:w="80.0" w:type="dxa"/>
              <w:right w:w="80.0" w:type="dxa"/>
            </w:tcMar>
          </w:tcPr>
          <w:p w:rsidR="00000000" w:rsidDel="00000000" w:rsidP="00000000" w:rsidRDefault="00000000" w:rsidRPr="00000000" w14:paraId="0000017C">
            <w:pPr>
              <w:ind w:left="342" w:hanging="342"/>
              <w:rPr>
                <w:rFonts w:ascii="Calibri" w:cs="Calibri" w:eastAsia="Calibri" w:hAnsi="Calibri"/>
                <w:sz w:val="20"/>
                <w:szCs w:val="20"/>
              </w:rPr>
            </w:pPr>
            <w:r w:rsidDel="00000000" w:rsidR="00000000" w:rsidRPr="00000000">
              <w:rPr>
                <w:rFonts w:ascii="Calibri" w:cs="Calibri" w:eastAsia="Calibri" w:hAnsi="Calibri"/>
                <w:rtl w:val="0"/>
              </w:rPr>
              <w:t xml:space="preserve">YES</w:t>
            </w:r>
            <w:r w:rsidDel="00000000" w:rsidR="00000000" w:rsidRPr="00000000">
              <w:rPr>
                <w:rFonts w:ascii="Calibri" w:cs="Calibri" w:eastAsia="Calibri" w:hAnsi="Calibri"/>
                <w:sz w:val="20"/>
                <w:szCs w:val="20"/>
                <w:rtl w:val="0"/>
              </w:rPr>
              <w:t xml:space="preserve">   </w:t>
            </w:r>
          </w:p>
        </w:tc>
        <w:tc>
          <w:tcPr>
            <w:shd w:fill="auto" w:val="clear"/>
          </w:tcPr>
          <w:p w:rsidR="00000000" w:rsidDel="00000000" w:rsidP="00000000" w:rsidRDefault="00000000" w:rsidRPr="00000000" w14:paraId="0000017D">
            <w:pPr>
              <w:ind w:left="342" w:hanging="342"/>
              <w:jc w:val="center"/>
              <w:rPr>
                <w:rFonts w:ascii="Quattrocento Sans" w:cs="Quattrocento Sans" w:eastAsia="Quattrocento Sans" w:hAnsi="Quattrocento Sans"/>
                <w:sz w:val="20"/>
                <w:szCs w:val="20"/>
              </w:rPr>
            </w:pPr>
            <w:r w:rsidDel="00000000" w:rsidR="00000000" w:rsidRPr="00000000">
              <w:rPr>
                <w:rFonts w:ascii="Calibri" w:cs="Calibri" w:eastAsia="Calibri" w:hAnsi="Calibri"/>
                <w:sz w:val="20"/>
                <w:szCs w:val="20"/>
                <w:rtl w:val="0"/>
              </w:rPr>
              <w:t xml:space="preserve">[     ]</w:t>
            </w:r>
            <w:r w:rsidDel="00000000" w:rsidR="00000000" w:rsidRPr="00000000">
              <w:rPr>
                <w:rtl w:val="0"/>
              </w:rPr>
            </w:r>
          </w:p>
        </w:tc>
      </w:tr>
      <w:tr>
        <w:trPr>
          <w:cantSplit w:val="0"/>
          <w:trHeight w:val="90" w:hRule="atLeast"/>
          <w:tblHeader w:val="0"/>
        </w:trPr>
        <w:tc>
          <w:tcPr>
            <w:vMerge w:val="continue"/>
            <w:tcBorders>
              <w:top w:color="000000" w:space="0" w:sz="8" w:val="single"/>
              <w:left w:color="000000" w:space="0" w:sz="8" w:val="single"/>
              <w:bottom w:color="000000" w:space="0" w:sz="8" w:val="single"/>
              <w:right w:color="000000" w:space="0" w:sz="8" w:val="single"/>
            </w:tcBorders>
            <w:shd w:fill="d9d9d9" w:val="clear"/>
            <w:tcMar>
              <w:top w:w="80.0" w:type="dxa"/>
              <w:left w:w="80.0" w:type="dxa"/>
              <w:bottom w:w="80.0" w:type="dxa"/>
              <w:right w:w="80.0" w:type="dxa"/>
            </w:tcMar>
          </w:tcPr>
          <w:p w:rsidR="00000000" w:rsidDel="00000000" w:rsidP="00000000" w:rsidRDefault="00000000" w:rsidRPr="00000000" w14:paraId="000001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Quattrocento Sans" w:cs="Quattrocento Sans" w:eastAsia="Quattrocento Sans" w:hAnsi="Quattrocento Sans"/>
                <w:sz w:val="20"/>
                <w:szCs w:val="20"/>
              </w:rPr>
            </w:pPr>
            <w:r w:rsidDel="00000000" w:rsidR="00000000" w:rsidRPr="00000000">
              <w:rPr>
                <w:rtl w:val="0"/>
              </w:rPr>
            </w:r>
          </w:p>
        </w:tc>
        <w:tc>
          <w:tcPr>
            <w:tcBorders>
              <w:left w:color="000000" w:space="0" w:sz="8" w:val="single"/>
            </w:tcBorders>
            <w:shd w:fill="auto" w:val="clear"/>
            <w:tcMar>
              <w:top w:w="80.0" w:type="dxa"/>
              <w:left w:w="80.0" w:type="dxa"/>
              <w:bottom w:w="80.0" w:type="dxa"/>
              <w:right w:w="80.0" w:type="dxa"/>
            </w:tcMar>
          </w:tcPr>
          <w:p w:rsidR="00000000" w:rsidDel="00000000" w:rsidP="00000000" w:rsidRDefault="00000000" w:rsidRPr="00000000" w14:paraId="0000017F">
            <w:pPr>
              <w:ind w:left="342" w:hanging="342"/>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NO</w:t>
            </w:r>
          </w:p>
        </w:tc>
        <w:tc>
          <w:tcPr>
            <w:shd w:fill="auto" w:val="clear"/>
          </w:tcPr>
          <w:p w:rsidR="00000000" w:rsidDel="00000000" w:rsidP="00000000" w:rsidRDefault="00000000" w:rsidRPr="00000000" w14:paraId="00000180">
            <w:pPr>
              <w:ind w:left="342" w:hanging="342"/>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w:t>
            </w:r>
          </w:p>
        </w:tc>
      </w:tr>
    </w:tbl>
    <w:p w:rsidR="00000000" w:rsidDel="00000000" w:rsidP="00000000" w:rsidRDefault="00000000" w:rsidRPr="00000000" w14:paraId="00000181">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44"/>
        <w:tblW w:w="10206.0" w:type="dxa"/>
        <w:jc w:val="left"/>
        <w:tblInd w:w="-5.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400"/>
      </w:tblPr>
      <w:tblGrid>
        <w:gridCol w:w="2977"/>
        <w:gridCol w:w="7229"/>
        <w:tblGridChange w:id="0">
          <w:tblGrid>
            <w:gridCol w:w="2977"/>
            <w:gridCol w:w="7229"/>
          </w:tblGrid>
        </w:tblGridChange>
      </w:tblGrid>
      <w:tr>
        <w:trPr>
          <w:cantSplit w:val="0"/>
          <w:trHeight w:val="619" w:hRule="atLeast"/>
          <w:tblHeader w:val="0"/>
        </w:trPr>
        <w:tc>
          <w:tcPr>
            <w:tcBorders>
              <w:top w:color="000000" w:space="0" w:sz="4" w:val="single"/>
              <w:left w:color="000000" w:space="0" w:sz="4" w:val="single"/>
              <w:bottom w:color="000000" w:space="0" w:sz="4" w:val="single"/>
              <w:right w:color="000000" w:space="0" w:sz="4" w:val="single"/>
            </w:tcBorders>
            <w:shd w:fill="d9d9d9" w:val="clear"/>
            <w:tcMar>
              <w:top w:w="80.0" w:type="dxa"/>
              <w:left w:w="80.0" w:type="dxa"/>
              <w:bottom w:w="80.0" w:type="dxa"/>
              <w:right w:w="80.0" w:type="dxa"/>
            </w:tcMar>
            <w:vAlign w:val="center"/>
          </w:tcPr>
          <w:p w:rsidR="00000000" w:rsidDel="00000000" w:rsidP="00000000" w:rsidRDefault="00000000" w:rsidRPr="00000000" w14:paraId="00000182">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60" w:before="0" w:line="240" w:lineRule="auto"/>
              <w:ind w:left="343" w:right="0" w:hanging="284"/>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rtl w:val="0"/>
              </w:rPr>
              <w:t xml:space="preserve">Describe the diet to be used (origin, composition) specify its frequency and mode of administration</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r>
          </w:p>
        </w:tc>
        <w:tc>
          <w:tcPr>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183">
            <w:pPr>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184">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45"/>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10206"/>
        <w:tblGridChange w:id="0">
          <w:tblGrid>
            <w:gridCol w:w="10206"/>
          </w:tblGrid>
        </w:tblGridChange>
      </w:tblGrid>
      <w:tr>
        <w:trPr>
          <w:cantSplit w:val="0"/>
          <w:trHeight w:val="270"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185">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5.3.2 </w:t>
            </w:r>
            <w:r w:rsidDel="00000000" w:rsidR="00000000" w:rsidRPr="00000000">
              <w:rPr>
                <w:rFonts w:ascii="Calibri" w:cs="Calibri" w:eastAsia="Calibri" w:hAnsi="Calibri"/>
                <w:b w:val="1"/>
                <w:rtl w:val="0"/>
              </w:rPr>
              <w:t xml:space="preserve">Compounds administered to animals</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For each compound that will be administered to animals (i.e., drugs, infectious agents, biological agents, etc.), complete the following chart</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Copy the chart and add as many as needed</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If you are going to use more than one dose, volume, frequency or duration for a compound and route of administration, indicate ranges.</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If there is more than one route of administration for a compound, you must fill out a new chart</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r>
          </w:p>
        </w:tc>
      </w:tr>
    </w:tbl>
    <w:p w:rsidR="00000000" w:rsidDel="00000000" w:rsidP="00000000" w:rsidRDefault="00000000" w:rsidRPr="00000000" w14:paraId="00000186">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46"/>
        <w:tblW w:w="1007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2177"/>
        <w:gridCol w:w="2177"/>
        <w:gridCol w:w="2177"/>
        <w:tblGridChange w:id="0">
          <w:tblGrid>
            <w:gridCol w:w="3539"/>
            <w:gridCol w:w="2177"/>
            <w:gridCol w:w="2177"/>
            <w:gridCol w:w="2177"/>
          </w:tblGrid>
        </w:tblGridChange>
      </w:tblGrid>
      <w:tr>
        <w:trPr>
          <w:cantSplit w:val="0"/>
          <w:tblHeader w:val="0"/>
        </w:trPr>
        <w:tc>
          <w:tcPr>
            <w:shd w:fill="d9d9d9" w:val="clear"/>
          </w:tcPr>
          <w:p w:rsidR="00000000" w:rsidDel="00000000" w:rsidP="00000000" w:rsidRDefault="00000000" w:rsidRPr="00000000" w14:paraId="00000187">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Name of the compound</w:t>
            </w:r>
          </w:p>
        </w:tc>
        <w:tc>
          <w:tcPr>
            <w:gridSpan w:val="3"/>
          </w:tcPr>
          <w:p w:rsidR="00000000" w:rsidDel="00000000" w:rsidP="00000000" w:rsidRDefault="00000000" w:rsidRPr="00000000" w14:paraId="00000188">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tl w:val="0"/>
              </w:rPr>
            </w:r>
          </w:p>
        </w:tc>
      </w:tr>
      <w:tr>
        <w:trPr>
          <w:cantSplit w:val="0"/>
          <w:tblHeader w:val="0"/>
        </w:trPr>
        <w:tc>
          <w:tcPr>
            <w:shd w:fill="d9d9d9" w:val="clear"/>
          </w:tcPr>
          <w:p w:rsidR="00000000" w:rsidDel="00000000" w:rsidP="00000000" w:rsidRDefault="00000000" w:rsidRPr="00000000" w14:paraId="0000018B">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sz w:val="18"/>
                <w:szCs w:val="18"/>
                <w:rtl w:val="0"/>
              </w:rPr>
              <w:t xml:space="preserve">Finished pharmaceutical product</w:t>
            </w:r>
            <w:r w:rsidDel="00000000" w:rsidR="00000000" w:rsidRPr="00000000">
              <w:rPr>
                <w:rtl w:val="0"/>
              </w:rPr>
            </w:r>
          </w:p>
        </w:tc>
        <w:tc>
          <w:tcPr/>
          <w:p w:rsidR="00000000" w:rsidDel="00000000" w:rsidP="00000000" w:rsidRDefault="00000000" w:rsidRPr="00000000" w14:paraId="0000018C">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sz w:val="18"/>
                <w:szCs w:val="18"/>
                <w:rtl w:val="0"/>
              </w:rPr>
              <w:t xml:space="preserve">YES </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p>
        </w:tc>
        <w:tc>
          <w:tcPr/>
          <w:p w:rsidR="00000000" w:rsidDel="00000000" w:rsidP="00000000" w:rsidRDefault="00000000" w:rsidRPr="00000000" w14:paraId="0000018D">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NO [    ]</w:t>
            </w:r>
          </w:p>
        </w:tc>
        <w:tc>
          <w:tcPr/>
          <w:p w:rsidR="00000000" w:rsidDel="00000000" w:rsidP="00000000" w:rsidRDefault="00000000" w:rsidRPr="00000000" w14:paraId="0000018E">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N/A [     ]</w:t>
            </w:r>
          </w:p>
        </w:tc>
      </w:tr>
      <w:tr>
        <w:trPr>
          <w:cantSplit w:val="0"/>
          <w:tblHeader w:val="0"/>
        </w:trPr>
        <w:tc>
          <w:tcPr>
            <w:shd w:fill="d9d9d9" w:val="clear"/>
          </w:tcPr>
          <w:p w:rsidR="00000000" w:rsidDel="00000000" w:rsidP="00000000" w:rsidRDefault="00000000" w:rsidRPr="00000000" w14:paraId="0000018F">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sz w:val="18"/>
                <w:szCs w:val="18"/>
                <w:rtl w:val="0"/>
              </w:rPr>
              <w:t xml:space="preserve">Pharmaceutical presentation</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w:t>
            </w:r>
          </w:p>
        </w:tc>
        <w:tc>
          <w:tcPr>
            <w:gridSpan w:val="3"/>
          </w:tcPr>
          <w:p w:rsidR="00000000" w:rsidDel="00000000" w:rsidP="00000000" w:rsidRDefault="00000000" w:rsidRPr="00000000" w14:paraId="00000190">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tl w:val="0"/>
              </w:rPr>
            </w:r>
          </w:p>
        </w:tc>
      </w:tr>
      <w:tr>
        <w:trPr>
          <w:cantSplit w:val="0"/>
          <w:tblHeader w:val="0"/>
        </w:trPr>
        <w:tc>
          <w:tcPr>
            <w:shd w:fill="d9d9d9" w:val="clear"/>
          </w:tcPr>
          <w:p w:rsidR="00000000" w:rsidDel="00000000" w:rsidP="00000000" w:rsidRDefault="00000000" w:rsidRPr="00000000" w14:paraId="00000193">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sz w:val="18"/>
                <w:szCs w:val="18"/>
                <w:rtl w:val="0"/>
              </w:rPr>
              <w:t xml:space="preserve">Indicate lethal dose 50 (cite reference or link in</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18"/>
                <w:szCs w:val="18"/>
                <w:u w:val="single"/>
                <w:shd w:fill="auto" w:val="clear"/>
                <w:vertAlign w:val="baseline"/>
                <w:rtl w:val="0"/>
              </w:rPr>
              <w:t xml:space="preserve">pubchem.ncbi.nlm.nih.gov</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r w:rsidDel="00000000" w:rsidR="00000000" w:rsidRPr="00000000">
              <w:rPr>
                <w:rFonts w:ascii="Calibri" w:cs="Calibri" w:eastAsia="Calibri" w:hAnsi="Calibri"/>
                <w:sz w:val="18"/>
                <w:szCs w:val="18"/>
                <w:rtl w:val="0"/>
              </w:rPr>
              <w:t xml:space="preserve">If you cannot obtain it, explain</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w:t>
            </w:r>
          </w:p>
        </w:tc>
        <w:tc>
          <w:tcPr>
            <w:gridSpan w:val="3"/>
          </w:tcPr>
          <w:p w:rsidR="00000000" w:rsidDel="00000000" w:rsidP="00000000" w:rsidRDefault="00000000" w:rsidRPr="00000000" w14:paraId="00000194">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tl w:val="0"/>
              </w:rPr>
            </w:r>
          </w:p>
        </w:tc>
      </w:tr>
      <w:tr>
        <w:trPr>
          <w:cantSplit w:val="0"/>
          <w:tblHeader w:val="0"/>
        </w:trPr>
        <w:tc>
          <w:tcPr>
            <w:shd w:fill="d9d9d9" w:val="clear"/>
          </w:tcPr>
          <w:p w:rsidR="00000000" w:rsidDel="00000000" w:rsidP="00000000" w:rsidRDefault="00000000" w:rsidRPr="00000000" w14:paraId="00000197">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Dos</w:t>
            </w:r>
            <w:r w:rsidDel="00000000" w:rsidR="00000000" w:rsidRPr="00000000">
              <w:rPr>
                <w:rFonts w:ascii="Calibri" w:cs="Calibri" w:eastAsia="Calibri" w:hAnsi="Calibri"/>
                <w:sz w:val="18"/>
                <w:szCs w:val="18"/>
                <w:rtl w:val="0"/>
              </w:rPr>
              <w:t xml:space="preserve">e</w:t>
            </w:r>
            <w:r w:rsidDel="00000000" w:rsidR="00000000" w:rsidRPr="00000000">
              <w:rPr>
                <w:rtl w:val="0"/>
              </w:rPr>
            </w:r>
          </w:p>
        </w:tc>
        <w:tc>
          <w:tcPr>
            <w:gridSpan w:val="3"/>
          </w:tcPr>
          <w:p w:rsidR="00000000" w:rsidDel="00000000" w:rsidP="00000000" w:rsidRDefault="00000000" w:rsidRPr="00000000" w14:paraId="00000198">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tl w:val="0"/>
              </w:rPr>
            </w:r>
          </w:p>
        </w:tc>
      </w:tr>
      <w:tr>
        <w:trPr>
          <w:cantSplit w:val="0"/>
          <w:tblHeader w:val="0"/>
        </w:trPr>
        <w:tc>
          <w:tcPr>
            <w:shd w:fill="d9d9d9" w:val="clear"/>
          </w:tcPr>
          <w:p w:rsidR="00000000" w:rsidDel="00000000" w:rsidP="00000000" w:rsidRDefault="00000000" w:rsidRPr="00000000" w14:paraId="0000019B">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sz w:val="18"/>
                <w:szCs w:val="18"/>
                <w:rtl w:val="0"/>
              </w:rPr>
              <w:t xml:space="preserve">Route</w:t>
            </w:r>
            <w:r w:rsidDel="00000000" w:rsidR="00000000" w:rsidRPr="00000000">
              <w:rPr>
                <w:rtl w:val="0"/>
              </w:rPr>
            </w:r>
          </w:p>
        </w:tc>
        <w:tc>
          <w:tcPr>
            <w:gridSpan w:val="3"/>
          </w:tcPr>
          <w:p w:rsidR="00000000" w:rsidDel="00000000" w:rsidP="00000000" w:rsidRDefault="00000000" w:rsidRPr="00000000" w14:paraId="0000019C">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tl w:val="0"/>
              </w:rPr>
            </w:r>
          </w:p>
        </w:tc>
      </w:tr>
      <w:tr>
        <w:trPr>
          <w:cantSplit w:val="0"/>
          <w:tblHeader w:val="0"/>
        </w:trPr>
        <w:tc>
          <w:tcPr>
            <w:shd w:fill="d9d9d9" w:val="clear"/>
          </w:tcPr>
          <w:p w:rsidR="00000000" w:rsidDel="00000000" w:rsidP="00000000" w:rsidRDefault="00000000" w:rsidRPr="00000000" w14:paraId="0000019F">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Volume</w:t>
            </w:r>
          </w:p>
        </w:tc>
        <w:tc>
          <w:tcPr>
            <w:gridSpan w:val="3"/>
          </w:tcPr>
          <w:p w:rsidR="00000000" w:rsidDel="00000000" w:rsidP="00000000" w:rsidRDefault="00000000" w:rsidRPr="00000000" w14:paraId="000001A0">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tl w:val="0"/>
              </w:rPr>
            </w:r>
          </w:p>
        </w:tc>
      </w:tr>
      <w:tr>
        <w:trPr>
          <w:cantSplit w:val="0"/>
          <w:tblHeader w:val="0"/>
        </w:trPr>
        <w:tc>
          <w:tcPr>
            <w:shd w:fill="d9d9d9" w:val="clear"/>
          </w:tcPr>
          <w:p w:rsidR="00000000" w:rsidDel="00000000" w:rsidP="00000000" w:rsidRDefault="00000000" w:rsidRPr="00000000" w14:paraId="000001A3">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sz w:val="18"/>
                <w:szCs w:val="18"/>
                <w:rtl w:val="0"/>
              </w:rPr>
              <w:t xml:space="preserve">Frequency of administration</w:t>
            </w:r>
            <w:r w:rsidDel="00000000" w:rsidR="00000000" w:rsidRPr="00000000">
              <w:rPr>
                <w:rtl w:val="0"/>
              </w:rPr>
            </w:r>
          </w:p>
        </w:tc>
        <w:tc>
          <w:tcPr>
            <w:gridSpan w:val="3"/>
          </w:tcPr>
          <w:p w:rsidR="00000000" w:rsidDel="00000000" w:rsidP="00000000" w:rsidRDefault="00000000" w:rsidRPr="00000000" w14:paraId="000001A4">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tl w:val="0"/>
              </w:rPr>
            </w:r>
          </w:p>
        </w:tc>
      </w:tr>
      <w:tr>
        <w:trPr>
          <w:cantSplit w:val="0"/>
          <w:tblHeader w:val="0"/>
        </w:trPr>
        <w:tc>
          <w:tcPr>
            <w:shd w:fill="d9d9d9" w:val="clear"/>
          </w:tcPr>
          <w:p w:rsidR="00000000" w:rsidDel="00000000" w:rsidP="00000000" w:rsidRDefault="00000000" w:rsidRPr="00000000" w14:paraId="000001A7">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sz w:val="18"/>
                <w:szCs w:val="18"/>
                <w:rtl w:val="0"/>
              </w:rPr>
              <w:t xml:space="preserve">Treatment duration</w:t>
            </w:r>
            <w:r w:rsidDel="00000000" w:rsidR="00000000" w:rsidRPr="00000000">
              <w:rPr>
                <w:rtl w:val="0"/>
              </w:rPr>
            </w:r>
          </w:p>
        </w:tc>
        <w:tc>
          <w:tcPr>
            <w:gridSpan w:val="3"/>
          </w:tcPr>
          <w:p w:rsidR="00000000" w:rsidDel="00000000" w:rsidP="00000000" w:rsidRDefault="00000000" w:rsidRPr="00000000" w14:paraId="000001A8">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tl w:val="0"/>
              </w:rPr>
            </w:r>
          </w:p>
        </w:tc>
      </w:tr>
      <w:tr>
        <w:trPr>
          <w:cantSplit w:val="0"/>
          <w:tblHeader w:val="0"/>
        </w:trPr>
        <w:tc>
          <w:tcPr>
            <w:shd w:fill="d9d9d9" w:val="clear"/>
          </w:tcPr>
          <w:p w:rsidR="00000000" w:rsidDel="00000000" w:rsidP="00000000" w:rsidRDefault="00000000" w:rsidRPr="00000000" w14:paraId="000001AB">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sz w:val="18"/>
                <w:szCs w:val="18"/>
                <w:rtl w:val="0"/>
              </w:rPr>
              <w:t xml:space="preserve">Provide relevant information regarding the preparation or handling of the compound that may impact animal welfare (i.e. pH, osmolarity, solvent, sterility)</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p>
        </w:tc>
        <w:tc>
          <w:tcPr>
            <w:gridSpan w:val="3"/>
          </w:tcPr>
          <w:p w:rsidR="00000000" w:rsidDel="00000000" w:rsidP="00000000" w:rsidRDefault="00000000" w:rsidRPr="00000000" w14:paraId="000001AC">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tl w:val="0"/>
              </w:rPr>
            </w:r>
          </w:p>
        </w:tc>
      </w:tr>
    </w:tbl>
    <w:p w:rsidR="00000000" w:rsidDel="00000000" w:rsidP="00000000" w:rsidRDefault="00000000" w:rsidRPr="00000000" w14:paraId="000001A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170"/>
        </w:tabs>
        <w:spacing w:after="6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bl>
      <w:tblPr>
        <w:tblStyle w:val="Table47"/>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10206"/>
        <w:tblGridChange w:id="0">
          <w:tblGrid>
            <w:gridCol w:w="10206"/>
          </w:tblGrid>
        </w:tblGridChange>
      </w:tblGrid>
      <w:tr>
        <w:trPr>
          <w:cantSplit w:val="0"/>
          <w:trHeight w:val="61" w:hRule="atLeast"/>
          <w:tblHeader w:val="0"/>
        </w:trPr>
        <w:tc>
          <w:tcPr>
            <w:shd w:fill="d9d9d9" w:val="clear"/>
            <w:tcMar>
              <w:top w:w="80.0" w:type="dxa"/>
              <w:left w:w="80.0" w:type="dxa"/>
              <w:bottom w:w="80.0" w:type="dxa"/>
              <w:right w:w="129.0" w:type="dxa"/>
            </w:tcMar>
          </w:tcPr>
          <w:p w:rsidR="00000000" w:rsidDel="00000000" w:rsidP="00000000" w:rsidRDefault="00000000" w:rsidRPr="00000000" w14:paraId="000001B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5.4. </w:t>
            </w:r>
            <w:r w:rsidDel="00000000" w:rsidR="00000000" w:rsidRPr="00000000">
              <w:rPr>
                <w:rFonts w:ascii="Calibri" w:cs="Calibri" w:eastAsia="Calibri" w:hAnsi="Calibri"/>
                <w:b w:val="1"/>
                <w:rtl w:val="0"/>
              </w:rPr>
              <w:t xml:space="preserve">SURGICAL PROCEDURES</w:t>
            </w:r>
            <w:r w:rsidDel="00000000" w:rsidR="00000000" w:rsidRPr="00000000">
              <w:rPr>
                <w:rtl w:val="0"/>
              </w:rPr>
            </w:r>
          </w:p>
        </w:tc>
      </w:tr>
    </w:tbl>
    <w:p w:rsidR="00000000" w:rsidDel="00000000" w:rsidP="00000000" w:rsidRDefault="00000000" w:rsidRPr="00000000" w14:paraId="000001B1">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48"/>
        <w:tblW w:w="10206.000000000002"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9072"/>
        <w:gridCol w:w="567"/>
        <w:gridCol w:w="567"/>
        <w:tblGridChange w:id="0">
          <w:tblGrid>
            <w:gridCol w:w="9072"/>
            <w:gridCol w:w="567"/>
            <w:gridCol w:w="567"/>
          </w:tblGrid>
        </w:tblGridChange>
      </w:tblGrid>
      <w:tr>
        <w:trPr>
          <w:cantSplit w:val="0"/>
          <w:trHeight w:val="90" w:hRule="atLeast"/>
          <w:tblHeader w:val="0"/>
        </w:trPr>
        <w:tc>
          <w:tcPr>
            <w:vMerge w:val="restart"/>
            <w:shd w:fill="d9d9d9" w:val="clear"/>
            <w:tcMar>
              <w:top w:w="80.0" w:type="dxa"/>
              <w:left w:w="80.0" w:type="dxa"/>
              <w:bottom w:w="80.0" w:type="dxa"/>
              <w:right w:w="80.0" w:type="dxa"/>
            </w:tcMar>
          </w:tcPr>
          <w:p w:rsidR="00000000" w:rsidDel="00000000" w:rsidP="00000000" w:rsidRDefault="00000000" w:rsidRPr="00000000" w14:paraId="000001B2">
            <w:pPr>
              <w:keepNext w:val="0"/>
              <w:keepLines w:val="0"/>
              <w:pageBreakBefore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337" w:right="0" w:hanging="337"/>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rtl w:val="0"/>
              </w:rPr>
              <w:t xml:space="preserve">Does your protocol include surgical procedures described in one or more SOPs (standard operating procedures)?</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If you answer “YES” complete the information requested in parts b - d</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If you answer “NO”, complete the information required in chart 5.4.1</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i w:val="1"/>
                <w:rtl w:val="0"/>
              </w:rPr>
              <w:t xml:space="preserve">Mark with an X in the corresponding box</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r>
          </w:p>
        </w:tc>
        <w:tc>
          <w:tcPr>
            <w:shd w:fill="auto" w:val="clear"/>
            <w:tcMar>
              <w:top w:w="80.0" w:type="dxa"/>
              <w:left w:w="80.0" w:type="dxa"/>
              <w:bottom w:w="80.0" w:type="dxa"/>
              <w:right w:w="80.0" w:type="dxa"/>
            </w:tcMar>
          </w:tcPr>
          <w:p w:rsidR="00000000" w:rsidDel="00000000" w:rsidP="00000000" w:rsidRDefault="00000000" w:rsidRPr="00000000" w14:paraId="000001B3">
            <w:pPr>
              <w:ind w:left="342" w:hanging="342"/>
              <w:rPr>
                <w:rFonts w:ascii="Calibri" w:cs="Calibri" w:eastAsia="Calibri" w:hAnsi="Calibri"/>
                <w:sz w:val="20"/>
                <w:szCs w:val="20"/>
              </w:rPr>
            </w:pPr>
            <w:r w:rsidDel="00000000" w:rsidR="00000000" w:rsidRPr="00000000">
              <w:rPr>
                <w:rFonts w:ascii="Calibri" w:cs="Calibri" w:eastAsia="Calibri" w:hAnsi="Calibri"/>
                <w:rtl w:val="0"/>
              </w:rPr>
              <w:t xml:space="preserve">YES</w:t>
            </w:r>
            <w:r w:rsidDel="00000000" w:rsidR="00000000" w:rsidRPr="00000000">
              <w:rPr>
                <w:rFonts w:ascii="Calibri" w:cs="Calibri" w:eastAsia="Calibri" w:hAnsi="Calibri"/>
                <w:sz w:val="20"/>
                <w:szCs w:val="20"/>
                <w:rtl w:val="0"/>
              </w:rPr>
              <w:t xml:space="preserve">    </w:t>
            </w:r>
          </w:p>
        </w:tc>
        <w:tc>
          <w:tcPr>
            <w:shd w:fill="auto" w:val="clear"/>
          </w:tcPr>
          <w:p w:rsidR="00000000" w:rsidDel="00000000" w:rsidP="00000000" w:rsidRDefault="00000000" w:rsidRPr="00000000" w14:paraId="000001B4">
            <w:pPr>
              <w:ind w:left="342" w:hanging="342"/>
              <w:jc w:val="center"/>
              <w:rPr>
                <w:rFonts w:ascii="Quattrocento Sans" w:cs="Quattrocento Sans" w:eastAsia="Quattrocento Sans" w:hAnsi="Quattrocento Sans"/>
                <w:sz w:val="20"/>
                <w:szCs w:val="20"/>
              </w:rPr>
            </w:pPr>
            <w:r w:rsidDel="00000000" w:rsidR="00000000" w:rsidRPr="00000000">
              <w:rPr>
                <w:rFonts w:ascii="Calibri" w:cs="Calibri" w:eastAsia="Calibri" w:hAnsi="Calibri"/>
                <w:sz w:val="20"/>
                <w:szCs w:val="20"/>
                <w:rtl w:val="0"/>
              </w:rPr>
              <w:t xml:space="preserve">[     ]</w:t>
            </w:r>
            <w:r w:rsidDel="00000000" w:rsidR="00000000" w:rsidRPr="00000000">
              <w:rPr>
                <w:rtl w:val="0"/>
              </w:rPr>
            </w:r>
          </w:p>
        </w:tc>
      </w:tr>
      <w:tr>
        <w:trPr>
          <w:cantSplit w:val="0"/>
          <w:trHeight w:val="90" w:hRule="atLeast"/>
          <w:tblHeader w:val="0"/>
        </w:trPr>
        <w:tc>
          <w:tcPr>
            <w:vMerge w:val="continue"/>
            <w:shd w:fill="d9d9d9" w:val="clear"/>
            <w:tcMar>
              <w:top w:w="80.0" w:type="dxa"/>
              <w:left w:w="80.0" w:type="dxa"/>
              <w:bottom w:w="80.0" w:type="dxa"/>
              <w:right w:w="80.0" w:type="dxa"/>
            </w:tcMar>
          </w:tcPr>
          <w:p w:rsidR="00000000" w:rsidDel="00000000" w:rsidP="00000000" w:rsidRDefault="00000000" w:rsidRPr="00000000" w14:paraId="000001B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Quattrocento Sans" w:cs="Quattrocento Sans" w:eastAsia="Quattrocento Sans" w:hAnsi="Quattrocento Sans"/>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1B6">
            <w:pPr>
              <w:ind w:left="342" w:hanging="342"/>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NO</w:t>
            </w:r>
          </w:p>
        </w:tc>
        <w:tc>
          <w:tcPr>
            <w:shd w:fill="auto" w:val="clear"/>
          </w:tcPr>
          <w:p w:rsidR="00000000" w:rsidDel="00000000" w:rsidP="00000000" w:rsidRDefault="00000000" w:rsidRPr="00000000" w14:paraId="000001B7">
            <w:pPr>
              <w:ind w:left="342" w:hanging="342"/>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w:t>
            </w:r>
          </w:p>
        </w:tc>
      </w:tr>
    </w:tbl>
    <w:p w:rsidR="00000000" w:rsidDel="00000000" w:rsidP="00000000" w:rsidRDefault="00000000" w:rsidRPr="00000000" w14:paraId="000001B8">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49"/>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7655"/>
        <w:gridCol w:w="2551"/>
        <w:tblGridChange w:id="0">
          <w:tblGrid>
            <w:gridCol w:w="7655"/>
            <w:gridCol w:w="2551"/>
          </w:tblGrid>
        </w:tblGridChange>
      </w:tblGrid>
      <w:tr>
        <w:trPr>
          <w:cantSplit w:val="0"/>
          <w:trHeight w:val="133" w:hRule="atLeast"/>
          <w:tblHeader w:val="0"/>
        </w:trPr>
        <w:tc>
          <w:tcPr>
            <w:shd w:fill="d9d9d9" w:val="clear"/>
            <w:tcMar>
              <w:top w:w="80.0" w:type="dxa"/>
              <w:left w:w="80.0" w:type="dxa"/>
              <w:bottom w:w="80.0" w:type="dxa"/>
              <w:right w:w="80.0" w:type="dxa"/>
            </w:tcMar>
            <w:vAlign w:val="center"/>
          </w:tcPr>
          <w:p w:rsidR="00000000" w:rsidDel="00000000" w:rsidP="00000000" w:rsidRDefault="00000000" w:rsidRPr="00000000" w14:paraId="000001B9">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spacing w:after="60" w:before="0" w:line="240" w:lineRule="auto"/>
              <w:ind w:left="343" w:right="0" w:hanging="343"/>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rtl w:val="0"/>
              </w:rPr>
              <w:t xml:space="preserve">Specify the SOP code that describes the surgical procedure(s) to be performed</w:t>
            </w: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1BA">
            <w:pPr>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1BB">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50"/>
        <w:tblW w:w="10206.000000000002"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9072"/>
        <w:gridCol w:w="567"/>
        <w:gridCol w:w="567"/>
        <w:tblGridChange w:id="0">
          <w:tblGrid>
            <w:gridCol w:w="9072"/>
            <w:gridCol w:w="567"/>
            <w:gridCol w:w="567"/>
          </w:tblGrid>
        </w:tblGridChange>
      </w:tblGrid>
      <w:tr>
        <w:trPr>
          <w:cantSplit w:val="0"/>
          <w:trHeight w:val="90" w:hRule="atLeast"/>
          <w:tblHeader w:val="0"/>
        </w:trPr>
        <w:tc>
          <w:tcPr>
            <w:vMerge w:val="restart"/>
            <w:shd w:fill="d9d9d9" w:val="clear"/>
            <w:tcMar>
              <w:top w:w="80.0" w:type="dxa"/>
              <w:left w:w="80.0" w:type="dxa"/>
              <w:bottom w:w="80.0" w:type="dxa"/>
              <w:right w:w="80.0" w:type="dxa"/>
            </w:tcMar>
          </w:tcPr>
          <w:p w:rsidR="00000000" w:rsidDel="00000000" w:rsidP="00000000" w:rsidRDefault="00000000" w:rsidRPr="00000000" w14:paraId="000001B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343" w:right="0" w:hanging="343"/>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rtl w:val="0"/>
              </w:rPr>
              <w:t xml:space="preserve">Does your protocol require modifying the procedure described in any of the SOPs indicated in your answer to question (b)?</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If you answer “YES”, complete part d</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w:t>
            </w:r>
            <w:r w:rsidDel="00000000" w:rsidR="00000000" w:rsidRPr="00000000">
              <w:rPr>
                <w:rFonts w:ascii="Calibri" w:cs="Calibri" w:eastAsia="Calibri" w:hAnsi="Calibri"/>
                <w:i w:val="1"/>
                <w:rtl w:val="0"/>
              </w:rPr>
              <w:t xml:space="preserve">Mark with an X in the corresponding box</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r>
          </w:p>
        </w:tc>
        <w:tc>
          <w:tcPr>
            <w:shd w:fill="auto" w:val="clear"/>
            <w:tcMar>
              <w:top w:w="80.0" w:type="dxa"/>
              <w:left w:w="80.0" w:type="dxa"/>
              <w:bottom w:w="80.0" w:type="dxa"/>
              <w:right w:w="80.0" w:type="dxa"/>
            </w:tcMar>
          </w:tcPr>
          <w:p w:rsidR="00000000" w:rsidDel="00000000" w:rsidP="00000000" w:rsidRDefault="00000000" w:rsidRPr="00000000" w14:paraId="000001BD">
            <w:pPr>
              <w:ind w:left="342" w:hanging="342"/>
              <w:rPr>
                <w:rFonts w:ascii="Calibri" w:cs="Calibri" w:eastAsia="Calibri" w:hAnsi="Calibri"/>
                <w:sz w:val="20"/>
                <w:szCs w:val="20"/>
              </w:rPr>
            </w:pPr>
            <w:r w:rsidDel="00000000" w:rsidR="00000000" w:rsidRPr="00000000">
              <w:rPr>
                <w:rFonts w:ascii="Calibri" w:cs="Calibri" w:eastAsia="Calibri" w:hAnsi="Calibri"/>
                <w:rtl w:val="0"/>
              </w:rPr>
              <w:t xml:space="preserve">YES</w:t>
            </w:r>
            <w:r w:rsidDel="00000000" w:rsidR="00000000" w:rsidRPr="00000000">
              <w:rPr>
                <w:rFonts w:ascii="Calibri" w:cs="Calibri" w:eastAsia="Calibri" w:hAnsi="Calibri"/>
                <w:sz w:val="20"/>
                <w:szCs w:val="20"/>
                <w:rtl w:val="0"/>
              </w:rPr>
              <w:t xml:space="preserve">    </w:t>
            </w:r>
          </w:p>
        </w:tc>
        <w:tc>
          <w:tcPr>
            <w:shd w:fill="auto" w:val="clear"/>
          </w:tcPr>
          <w:p w:rsidR="00000000" w:rsidDel="00000000" w:rsidP="00000000" w:rsidRDefault="00000000" w:rsidRPr="00000000" w14:paraId="000001BE">
            <w:pPr>
              <w:ind w:left="342" w:hanging="342"/>
              <w:jc w:val="center"/>
              <w:rPr>
                <w:rFonts w:ascii="Quattrocento Sans" w:cs="Quattrocento Sans" w:eastAsia="Quattrocento Sans" w:hAnsi="Quattrocento Sans"/>
                <w:sz w:val="20"/>
                <w:szCs w:val="20"/>
              </w:rPr>
            </w:pPr>
            <w:r w:rsidDel="00000000" w:rsidR="00000000" w:rsidRPr="00000000">
              <w:rPr>
                <w:rFonts w:ascii="Calibri" w:cs="Calibri" w:eastAsia="Calibri" w:hAnsi="Calibri"/>
                <w:sz w:val="20"/>
                <w:szCs w:val="20"/>
                <w:rtl w:val="0"/>
              </w:rPr>
              <w:t xml:space="preserve">[     ]</w:t>
            </w:r>
            <w:r w:rsidDel="00000000" w:rsidR="00000000" w:rsidRPr="00000000">
              <w:rPr>
                <w:rtl w:val="0"/>
              </w:rPr>
            </w:r>
          </w:p>
        </w:tc>
      </w:tr>
      <w:tr>
        <w:trPr>
          <w:cantSplit w:val="0"/>
          <w:trHeight w:val="90" w:hRule="atLeast"/>
          <w:tblHeader w:val="0"/>
        </w:trPr>
        <w:tc>
          <w:tcPr>
            <w:vMerge w:val="continue"/>
            <w:shd w:fill="d9d9d9" w:val="clear"/>
            <w:tcMar>
              <w:top w:w="80.0" w:type="dxa"/>
              <w:left w:w="80.0" w:type="dxa"/>
              <w:bottom w:w="80.0" w:type="dxa"/>
              <w:right w:w="80.0" w:type="dxa"/>
            </w:tcMar>
          </w:tcPr>
          <w:p w:rsidR="00000000" w:rsidDel="00000000" w:rsidP="00000000" w:rsidRDefault="00000000" w:rsidRPr="00000000" w14:paraId="000001B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Quattrocento Sans" w:cs="Quattrocento Sans" w:eastAsia="Quattrocento Sans" w:hAnsi="Quattrocento Sans"/>
                <w:sz w:val="20"/>
                <w:szCs w:val="20"/>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1C0">
            <w:pPr>
              <w:ind w:left="342" w:hanging="342"/>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NO</w:t>
            </w:r>
          </w:p>
        </w:tc>
        <w:tc>
          <w:tcPr>
            <w:shd w:fill="auto" w:val="clear"/>
          </w:tcPr>
          <w:p w:rsidR="00000000" w:rsidDel="00000000" w:rsidP="00000000" w:rsidRDefault="00000000" w:rsidRPr="00000000" w14:paraId="000001C1">
            <w:pPr>
              <w:ind w:left="342" w:hanging="342"/>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w:t>
            </w:r>
          </w:p>
        </w:tc>
      </w:tr>
    </w:tbl>
    <w:p w:rsidR="00000000" w:rsidDel="00000000" w:rsidP="00000000" w:rsidRDefault="00000000" w:rsidRPr="00000000" w14:paraId="000001C2">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51"/>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2977"/>
        <w:gridCol w:w="7229"/>
        <w:tblGridChange w:id="0">
          <w:tblGrid>
            <w:gridCol w:w="2977"/>
            <w:gridCol w:w="7229"/>
          </w:tblGrid>
        </w:tblGridChange>
      </w:tblGrid>
      <w:tr>
        <w:trPr>
          <w:cantSplit w:val="0"/>
          <w:trHeight w:val="619" w:hRule="atLeast"/>
          <w:tblHeader w:val="0"/>
        </w:trPr>
        <w:tc>
          <w:tcPr>
            <w:shd w:fill="d9d9d9" w:val="clear"/>
            <w:tcMar>
              <w:top w:w="80.0" w:type="dxa"/>
              <w:left w:w="80.0" w:type="dxa"/>
              <w:bottom w:w="80.0" w:type="dxa"/>
              <w:right w:w="80.0" w:type="dxa"/>
            </w:tcMar>
            <w:vAlign w:val="center"/>
          </w:tcPr>
          <w:p w:rsidR="00000000" w:rsidDel="00000000" w:rsidP="00000000" w:rsidRDefault="00000000" w:rsidRPr="00000000" w14:paraId="000001C3">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60" w:before="0" w:line="240" w:lineRule="auto"/>
              <w:ind w:left="343" w:right="0" w:hanging="284"/>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rtl w:val="0"/>
              </w:rPr>
              <w:t xml:space="preserve">Describe and justify the modifications to be made to the procedures described in the SOPs</w:t>
            </w: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1C4">
            <w:pPr>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1C5">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52"/>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10206"/>
        <w:tblGridChange w:id="0">
          <w:tblGrid>
            <w:gridCol w:w="10206"/>
          </w:tblGrid>
        </w:tblGridChange>
      </w:tblGrid>
      <w:tr>
        <w:trPr>
          <w:cantSplit w:val="0"/>
          <w:trHeight w:val="270"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1C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5.4.1. </w:t>
            </w:r>
            <w:r w:rsidDel="00000000" w:rsidR="00000000" w:rsidRPr="00000000">
              <w:rPr>
                <w:rFonts w:ascii="Calibri" w:cs="Calibri" w:eastAsia="Calibri" w:hAnsi="Calibri"/>
                <w:b w:val="1"/>
                <w:rtl w:val="0"/>
              </w:rPr>
              <w:t xml:space="preserve">SURGICAL PROCEDURES</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Describe the surgical procedure(s) to be performed. If your protocol includes more than one surgical procedure, copy the following chart to describe one procedure per chart.</w:t>
            </w:r>
            <w:r w:rsidDel="00000000" w:rsidR="00000000" w:rsidRPr="00000000">
              <w:rPr>
                <w:rtl w:val="0"/>
              </w:rPr>
            </w:r>
          </w:p>
        </w:tc>
      </w:tr>
    </w:tbl>
    <w:p w:rsidR="00000000" w:rsidDel="00000000" w:rsidP="00000000" w:rsidRDefault="00000000" w:rsidRPr="00000000" w14:paraId="000001C7">
      <w:pPr>
        <w:keepNext w:val="0"/>
        <w:keepLines w:val="0"/>
        <w:pageBreakBefore w:val="0"/>
        <w:widowControl w:val="0"/>
        <w:pBdr>
          <w:top w:space="0" w:sz="0" w:val="nil"/>
          <w:left w:space="0" w:sz="0" w:val="nil"/>
          <w:bottom w:space="0" w:sz="0" w:val="nil"/>
          <w:right w:space="0" w:sz="0" w:val="nil"/>
          <w:between w:space="0" w:sz="0" w:val="nil"/>
        </w:pBdr>
        <w:shd w:fill="auto" w:val="clear"/>
        <w:spacing w:after="6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53"/>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2547"/>
        <w:gridCol w:w="997"/>
        <w:gridCol w:w="562"/>
        <w:gridCol w:w="2769"/>
        <w:gridCol w:w="633"/>
        <w:gridCol w:w="2698"/>
        <w:tblGridChange w:id="0">
          <w:tblGrid>
            <w:gridCol w:w="2547"/>
            <w:gridCol w:w="997"/>
            <w:gridCol w:w="562"/>
            <w:gridCol w:w="2769"/>
            <w:gridCol w:w="633"/>
            <w:gridCol w:w="2698"/>
          </w:tblGrid>
        </w:tblGridChange>
      </w:tblGrid>
      <w:tr>
        <w:trPr>
          <w:cantSplit w:val="0"/>
          <w:trHeight w:val="270"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1C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Procedure name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p>
        </w:tc>
        <w:tc>
          <w:tcPr>
            <w:gridSpan w:val="5"/>
            <w:shd w:fill="ffffff" w:val="clear"/>
          </w:tcPr>
          <w:p w:rsidR="00000000" w:rsidDel="00000000" w:rsidP="00000000" w:rsidRDefault="00000000" w:rsidRPr="00000000" w14:paraId="000001C9">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61" w:hRule="atLeast"/>
          <w:tblHeader w:val="0"/>
        </w:trPr>
        <w:tc>
          <w:tcPr>
            <w:gridSpan w:val="6"/>
            <w:shd w:fill="auto" w:val="clear"/>
            <w:tcMar>
              <w:top w:w="80.0" w:type="dxa"/>
              <w:left w:w="80.0" w:type="dxa"/>
              <w:bottom w:w="80.0" w:type="dxa"/>
              <w:right w:w="80.0" w:type="dxa"/>
            </w:tcMar>
          </w:tcPr>
          <w:p w:rsidR="00000000" w:rsidDel="00000000" w:rsidP="00000000" w:rsidRDefault="00000000" w:rsidRPr="00000000" w14:paraId="000001CE">
            <w:pPr>
              <w:spacing w:after="60" w:lineRule="auto"/>
              <w:rPr>
                <w:rFonts w:ascii="Calibri" w:cs="Calibri" w:eastAsia="Calibri" w:hAnsi="Calibri"/>
                <w:sz w:val="20"/>
                <w:szCs w:val="20"/>
              </w:rPr>
            </w:pPr>
            <w:r w:rsidDel="00000000" w:rsidR="00000000" w:rsidRPr="00000000">
              <w:rPr>
                <w:rFonts w:ascii="Calibri" w:cs="Calibri" w:eastAsia="Calibri" w:hAnsi="Calibri"/>
                <w:rtl w:val="0"/>
              </w:rPr>
              <w:t xml:space="preserve">Include in this space a description of the surgical procedure.</w:t>
            </w:r>
            <w:r w:rsidDel="00000000" w:rsidR="00000000" w:rsidRPr="00000000">
              <w:rPr>
                <w:rtl w:val="0"/>
              </w:rPr>
            </w:r>
          </w:p>
          <w:p w:rsidR="00000000" w:rsidDel="00000000" w:rsidP="00000000" w:rsidRDefault="00000000" w:rsidRPr="00000000" w14:paraId="000001CF">
            <w:pPr>
              <w:spacing w:after="60" w:lineRule="auto"/>
              <w:rPr>
                <w:rFonts w:ascii="Calibri" w:cs="Calibri" w:eastAsia="Calibri" w:hAnsi="Calibri"/>
                <w:sz w:val="20"/>
                <w:szCs w:val="20"/>
              </w:rPr>
            </w:pPr>
            <w:r w:rsidDel="00000000" w:rsidR="00000000" w:rsidRPr="00000000">
              <w:rPr>
                <w:rtl w:val="0"/>
              </w:rPr>
            </w:r>
          </w:p>
        </w:tc>
      </w:tr>
      <w:tr>
        <w:trPr>
          <w:cantSplit w:val="0"/>
          <w:trHeight w:val="20" w:hRule="atLeast"/>
          <w:tblHeader w:val="0"/>
        </w:trPr>
        <w:tc>
          <w:tcPr>
            <w:gridSpan w:val="2"/>
            <w:vMerge w:val="restart"/>
            <w:shd w:fill="d9d9d9" w:val="clear"/>
            <w:tcMar>
              <w:top w:w="80.0" w:type="dxa"/>
              <w:left w:w="80.0" w:type="dxa"/>
              <w:bottom w:w="80.0" w:type="dxa"/>
              <w:right w:w="80.0" w:type="dxa"/>
            </w:tcMar>
          </w:tcPr>
          <w:p w:rsidR="00000000" w:rsidDel="00000000" w:rsidP="00000000" w:rsidRDefault="00000000" w:rsidRPr="00000000" w14:paraId="000001D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 </w:t>
            </w:r>
            <w:r w:rsidDel="00000000" w:rsidR="00000000" w:rsidRPr="00000000">
              <w:rPr>
                <w:rFonts w:ascii="Calibri" w:cs="Calibri" w:eastAsia="Calibri" w:hAnsi="Calibri"/>
                <w:rtl w:val="0"/>
              </w:rPr>
              <w:t xml:space="preserve">Specify intraoperative support measures. Mark with an X.</w:t>
            </w:r>
            <w:r w:rsidDel="00000000" w:rsidR="00000000" w:rsidRPr="00000000">
              <w:rPr>
                <w:rtl w:val="0"/>
              </w:rPr>
            </w:r>
          </w:p>
        </w:tc>
        <w:tc>
          <w:tcPr>
            <w:shd w:fill="ffffff" w:val="clear"/>
            <w:vAlign w:val="center"/>
          </w:tcPr>
          <w:p w:rsidR="00000000" w:rsidDel="00000000" w:rsidP="00000000" w:rsidRDefault="00000000" w:rsidRPr="00000000" w14:paraId="000001D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c>
        <w:tc>
          <w:tcPr>
            <w:shd w:fill="d9d9d9" w:val="clear"/>
          </w:tcPr>
          <w:p w:rsidR="00000000" w:rsidDel="00000000" w:rsidP="00000000" w:rsidRDefault="00000000" w:rsidRPr="00000000" w14:paraId="000001D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31"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Serum</w:t>
            </w:r>
            <w:r w:rsidDel="00000000" w:rsidR="00000000" w:rsidRPr="00000000">
              <w:rPr>
                <w:rtl w:val="0"/>
              </w:rPr>
            </w:r>
          </w:p>
        </w:tc>
        <w:tc>
          <w:tcPr>
            <w:shd w:fill="ffffff" w:val="clear"/>
            <w:vAlign w:val="center"/>
          </w:tcPr>
          <w:p w:rsidR="00000000" w:rsidDel="00000000" w:rsidP="00000000" w:rsidRDefault="00000000" w:rsidRPr="00000000" w14:paraId="000001D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c>
        <w:tc>
          <w:tcPr>
            <w:shd w:fill="d9d9d9" w:val="clear"/>
          </w:tcPr>
          <w:p w:rsidR="00000000" w:rsidDel="00000000" w:rsidP="00000000" w:rsidRDefault="00000000" w:rsidRPr="00000000" w14:paraId="000001D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45"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Eye ointment</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w:t>
            </w:r>
          </w:p>
        </w:tc>
      </w:tr>
      <w:tr>
        <w:trPr>
          <w:cantSplit w:val="0"/>
          <w:trHeight w:val="20" w:hRule="atLeast"/>
          <w:tblHeader w:val="0"/>
        </w:trPr>
        <w:tc>
          <w:tcPr>
            <w:gridSpan w:val="2"/>
            <w:vMerge w:val="continue"/>
            <w:shd w:fill="d9d9d9" w:val="clear"/>
            <w:tcMar>
              <w:top w:w="80.0" w:type="dxa"/>
              <w:left w:w="80.0" w:type="dxa"/>
              <w:bottom w:w="80.0" w:type="dxa"/>
              <w:right w:w="80.0" w:type="dxa"/>
            </w:tcMar>
          </w:tcPr>
          <w:p w:rsidR="00000000" w:rsidDel="00000000" w:rsidP="00000000" w:rsidRDefault="00000000" w:rsidRPr="00000000" w14:paraId="000001D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c>
        <w:tc>
          <w:tcPr>
            <w:shd w:fill="ffffff" w:val="clear"/>
            <w:vAlign w:val="center"/>
          </w:tcPr>
          <w:p w:rsidR="00000000" w:rsidDel="00000000" w:rsidP="00000000" w:rsidRDefault="00000000" w:rsidRPr="00000000" w14:paraId="000001D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c>
        <w:tc>
          <w:tcPr>
            <w:shd w:fill="d9d9d9" w:val="clear"/>
          </w:tcPr>
          <w:p w:rsidR="00000000" w:rsidDel="00000000" w:rsidP="00000000" w:rsidRDefault="00000000" w:rsidRPr="00000000" w14:paraId="000001D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31"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Heat (please indicate how it will be provided)</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w:t>
            </w:r>
          </w:p>
        </w:tc>
        <w:tc>
          <w:tcPr>
            <w:shd w:fill="ffffff" w:val="clear"/>
            <w:vAlign w:val="center"/>
          </w:tcPr>
          <w:p w:rsidR="00000000" w:rsidDel="00000000" w:rsidP="00000000" w:rsidRDefault="00000000" w:rsidRPr="00000000" w14:paraId="000001D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c>
        <w:tc>
          <w:tcPr>
            <w:shd w:fill="d9d9d9" w:val="clear"/>
          </w:tcPr>
          <w:p w:rsidR="00000000" w:rsidDel="00000000" w:rsidP="00000000" w:rsidRDefault="00000000" w:rsidRPr="00000000" w14:paraId="000001E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45"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O</w:t>
            </w:r>
            <w:r w:rsidDel="00000000" w:rsidR="00000000" w:rsidRPr="00000000">
              <w:rPr>
                <w:rFonts w:ascii="Calibri" w:cs="Calibri" w:eastAsia="Calibri" w:hAnsi="Calibri"/>
                <w:b w:val="1"/>
                <w:rtl w:val="0"/>
              </w:rPr>
              <w:t xml:space="preserve">ther</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b w:val="1"/>
                <w:rtl w:val="0"/>
              </w:rPr>
              <w:t xml:space="preserve">specify</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w:t>
            </w:r>
          </w:p>
          <w:p w:rsidR="00000000" w:rsidDel="00000000" w:rsidP="00000000" w:rsidRDefault="00000000" w:rsidRPr="00000000" w14:paraId="000001E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45"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28" w:hRule="atLeast"/>
          <w:tblHeader w:val="0"/>
        </w:trPr>
        <w:tc>
          <w:tcPr>
            <w:gridSpan w:val="2"/>
            <w:shd w:fill="d9d9d9" w:val="clear"/>
            <w:tcMar>
              <w:top w:w="80.0" w:type="dxa"/>
              <w:left w:w="80.0" w:type="dxa"/>
              <w:bottom w:w="80.0" w:type="dxa"/>
              <w:right w:w="80.0" w:type="dxa"/>
            </w:tcMar>
            <w:vAlign w:val="center"/>
          </w:tcPr>
          <w:p w:rsidR="00000000" w:rsidDel="00000000" w:rsidP="00000000" w:rsidRDefault="00000000" w:rsidRPr="00000000" w14:paraId="000001E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b)  </w:t>
            </w:r>
            <w:r w:rsidDel="00000000" w:rsidR="00000000" w:rsidRPr="00000000">
              <w:rPr>
                <w:rFonts w:ascii="Calibri" w:cs="Calibri" w:eastAsia="Calibri" w:hAnsi="Calibri"/>
                <w:rtl w:val="0"/>
              </w:rPr>
              <w:t xml:space="preserve">Asepsis methods during surgery</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r>
          </w:p>
        </w:tc>
        <w:tc>
          <w:tcPr>
            <w:gridSpan w:val="4"/>
            <w:shd w:fill="ffffff" w:val="clear"/>
          </w:tcPr>
          <w:p w:rsidR="00000000" w:rsidDel="00000000" w:rsidP="00000000" w:rsidRDefault="00000000" w:rsidRPr="00000000" w14:paraId="000001E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38"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396" w:hRule="atLeast"/>
          <w:tblHeader w:val="0"/>
        </w:trPr>
        <w:tc>
          <w:tcPr>
            <w:gridSpan w:val="2"/>
            <w:shd w:fill="d9d9d9" w:val="clear"/>
            <w:tcMar>
              <w:top w:w="80.0" w:type="dxa"/>
              <w:left w:w="80.0" w:type="dxa"/>
              <w:bottom w:w="80.0" w:type="dxa"/>
              <w:right w:w="80.0" w:type="dxa"/>
            </w:tcMar>
            <w:vAlign w:val="center"/>
          </w:tcPr>
          <w:p w:rsidR="00000000" w:rsidDel="00000000" w:rsidP="00000000" w:rsidRDefault="00000000" w:rsidRPr="00000000" w14:paraId="000001E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c) </w:t>
            </w:r>
            <w:r w:rsidDel="00000000" w:rsidR="00000000" w:rsidRPr="00000000">
              <w:rPr>
                <w:rFonts w:ascii="Calibri" w:cs="Calibri" w:eastAsia="Calibri" w:hAnsi="Calibri"/>
                <w:rtl w:val="0"/>
              </w:rPr>
              <w:t xml:space="preserve">Number of animals to be treated/processed per day and estimated duration of the surgery/intervention</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r>
          </w:p>
        </w:tc>
        <w:tc>
          <w:tcPr>
            <w:gridSpan w:val="4"/>
            <w:shd w:fill="ffffff" w:val="clear"/>
          </w:tcPr>
          <w:p w:rsidR="00000000" w:rsidDel="00000000" w:rsidP="00000000" w:rsidRDefault="00000000" w:rsidRPr="00000000" w14:paraId="000001E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38"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26" w:hRule="atLeast"/>
          <w:tblHeader w:val="0"/>
        </w:trPr>
        <w:tc>
          <w:tcPr>
            <w:gridSpan w:val="2"/>
            <w:shd w:fill="d9d9d9" w:val="clear"/>
            <w:tcMar>
              <w:top w:w="80.0" w:type="dxa"/>
              <w:left w:w="80.0" w:type="dxa"/>
              <w:bottom w:w="80.0" w:type="dxa"/>
              <w:right w:w="80.0" w:type="dxa"/>
            </w:tcMar>
            <w:vAlign w:val="center"/>
          </w:tcPr>
          <w:p w:rsidR="00000000" w:rsidDel="00000000" w:rsidP="00000000" w:rsidRDefault="00000000" w:rsidRPr="00000000" w14:paraId="000001E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e) </w:t>
            </w:r>
            <w:r w:rsidDel="00000000" w:rsidR="00000000" w:rsidRPr="00000000">
              <w:rPr>
                <w:rFonts w:ascii="Calibri" w:cs="Calibri" w:eastAsia="Calibri" w:hAnsi="Calibri"/>
                <w:rtl w:val="0"/>
              </w:rPr>
              <w:t xml:space="preserve">Conditions of the place where the surgical procedure will be performed</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p>
        </w:tc>
        <w:tc>
          <w:tcPr>
            <w:gridSpan w:val="4"/>
            <w:shd w:fill="ffffff" w:val="clear"/>
          </w:tcPr>
          <w:p w:rsidR="00000000" w:rsidDel="00000000" w:rsidP="00000000" w:rsidRDefault="00000000" w:rsidRPr="00000000" w14:paraId="000001F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38"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1195" w:hRule="atLeast"/>
          <w:tblHeader w:val="0"/>
        </w:trPr>
        <w:tc>
          <w:tcPr>
            <w:gridSpan w:val="2"/>
            <w:shd w:fill="d9d9d9" w:val="clear"/>
            <w:tcMar>
              <w:top w:w="80.0" w:type="dxa"/>
              <w:left w:w="80.0" w:type="dxa"/>
              <w:bottom w:w="80.0" w:type="dxa"/>
              <w:right w:w="80.0" w:type="dxa"/>
            </w:tcMar>
            <w:vAlign w:val="center"/>
          </w:tcPr>
          <w:p w:rsidR="00000000" w:rsidDel="00000000" w:rsidP="00000000" w:rsidRDefault="00000000" w:rsidRPr="00000000" w14:paraId="000001F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f) </w:t>
            </w:r>
            <w:r w:rsidDel="00000000" w:rsidR="00000000" w:rsidRPr="00000000">
              <w:rPr>
                <w:rFonts w:ascii="Calibri" w:cs="Calibri" w:eastAsia="Calibri" w:hAnsi="Calibri"/>
                <w:rtl w:val="0"/>
              </w:rPr>
              <w:t xml:space="preserve">If the surgical procedure(s) include animal survival, define the duration and care of the immediate and intermediate postoperative period. Specify the frequency of care. Identify the person responsible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r>
          </w:p>
        </w:tc>
        <w:tc>
          <w:tcPr>
            <w:gridSpan w:val="4"/>
            <w:shd w:fill="ffffff" w:val="clear"/>
          </w:tcPr>
          <w:p w:rsidR="00000000" w:rsidDel="00000000" w:rsidP="00000000" w:rsidRDefault="00000000" w:rsidRPr="00000000" w14:paraId="000001F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38"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528" w:hRule="atLeast"/>
          <w:tblHeader w:val="0"/>
        </w:trPr>
        <w:tc>
          <w:tcPr>
            <w:gridSpan w:val="2"/>
            <w:tcBorders>
              <w:top w:color="000000" w:space="0" w:sz="8" w:val="single"/>
              <w:left w:color="000000" w:space="0" w:sz="8" w:val="single"/>
              <w:bottom w:color="000000" w:space="0" w:sz="8" w:val="single"/>
              <w:right w:color="000000" w:space="0" w:sz="8" w:val="single"/>
            </w:tcBorders>
            <w:shd w:fill="d9d9d9" w:val="clear"/>
            <w:tcMar>
              <w:top w:w="80.0" w:type="dxa"/>
              <w:left w:w="80.0" w:type="dxa"/>
              <w:bottom w:w="80.0" w:type="dxa"/>
              <w:right w:w="80.0" w:type="dxa"/>
            </w:tcMar>
            <w:vAlign w:val="center"/>
          </w:tcPr>
          <w:p w:rsidR="00000000" w:rsidDel="00000000" w:rsidP="00000000" w:rsidRDefault="00000000" w:rsidRPr="00000000" w14:paraId="000001FA">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202" w:right="0" w:hanging="202"/>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rtl w:val="0"/>
              </w:rPr>
              <w:t xml:space="preserve">Indicate the type of suture to be used and when they will be removed</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r>
          </w:p>
        </w:tc>
        <w:tc>
          <w:tcPr>
            <w:gridSpan w:val="4"/>
            <w:tcBorders>
              <w:top w:color="000000" w:space="0" w:sz="8" w:val="single"/>
              <w:left w:color="000000" w:space="0" w:sz="8" w:val="single"/>
              <w:bottom w:color="000000" w:space="0" w:sz="8" w:val="single"/>
              <w:right w:color="000000" w:space="0" w:sz="8" w:val="single"/>
            </w:tcBorders>
            <w:shd w:fill="ffffff" w:val="clear"/>
          </w:tcPr>
          <w:p w:rsidR="00000000" w:rsidDel="00000000" w:rsidP="00000000" w:rsidRDefault="00000000" w:rsidRPr="00000000" w14:paraId="000001F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38"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270" w:hRule="atLeast"/>
          <w:tblHeader w:val="0"/>
        </w:trPr>
        <w:tc>
          <w:tcPr>
            <w:gridSpan w:val="2"/>
            <w:shd w:fill="d9d9d9" w:val="clear"/>
            <w:tcMar>
              <w:top w:w="80.0" w:type="dxa"/>
              <w:left w:w="80.0" w:type="dxa"/>
              <w:bottom w:w="80.0" w:type="dxa"/>
              <w:right w:w="80.0" w:type="dxa"/>
            </w:tcMar>
            <w:vAlign w:val="center"/>
          </w:tcPr>
          <w:p w:rsidR="00000000" w:rsidDel="00000000" w:rsidP="00000000" w:rsidRDefault="00000000" w:rsidRPr="00000000" w14:paraId="0000020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h) </w:t>
            </w:r>
            <w:r w:rsidDel="00000000" w:rsidR="00000000" w:rsidRPr="00000000">
              <w:rPr>
                <w:rFonts w:ascii="Calibri" w:cs="Calibri" w:eastAsia="Calibri" w:hAnsi="Calibri"/>
                <w:rtl w:val="0"/>
              </w:rPr>
              <w:t xml:space="preserve">Indicate whether the animals to be used have previously undergone or will undergo any invasive or surgical procedure more than once.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If yes, specify the time interval between surgeries and/or invasive procedures</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r>
          </w:p>
        </w:tc>
        <w:tc>
          <w:tcPr>
            <w:gridSpan w:val="4"/>
            <w:shd w:fill="ffffff" w:val="clear"/>
          </w:tcPr>
          <w:p w:rsidR="00000000" w:rsidDel="00000000" w:rsidP="00000000" w:rsidRDefault="00000000" w:rsidRPr="00000000" w14:paraId="000002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38"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206">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07">
      <w:pPr>
        <w:keepNext w:val="0"/>
        <w:keepLines w:val="0"/>
        <w:pageBreakBefore w:val="0"/>
        <w:widowControl w:val="1"/>
        <w:pBdr>
          <w:top w:color="000000" w:space="1" w:sz="12" w:val="single"/>
          <w:left w:space="0" w:sz="0" w:val="nil"/>
          <w:bottom w:color="000000" w:space="1" w:sz="12" w:val="single"/>
          <w:right w:space="0" w:sz="0" w:val="nil"/>
          <w:between w:space="0" w:sz="0" w:val="nil"/>
        </w:pBdr>
        <w:shd w:fill="a6a6a6" w:val="clear"/>
        <w:tabs>
          <w:tab w:val="left" w:leader="none" w:pos="1403"/>
          <w:tab w:val="center" w:leader="none" w:pos="5088"/>
        </w:tabs>
        <w:spacing w:after="120" w:before="360" w:line="240" w:lineRule="auto"/>
        <w:ind w:left="0" w:right="-96"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sz w:val="20"/>
          <w:szCs w:val="20"/>
          <w:rtl w:val="0"/>
        </w:rPr>
        <w:t xml:space="preserve">SECTION 6. ANIMAL WELFARE</w:t>
      </w:r>
      <w:r w:rsidDel="00000000" w:rsidR="00000000" w:rsidRPr="00000000">
        <w:rPr>
          <w:rtl w:val="0"/>
        </w:rPr>
      </w:r>
    </w:p>
    <w:tbl>
      <w:tblPr>
        <w:tblStyle w:val="Table54"/>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10206"/>
        <w:tblGridChange w:id="0">
          <w:tblGrid>
            <w:gridCol w:w="10206"/>
          </w:tblGrid>
        </w:tblGridChange>
      </w:tblGrid>
      <w:tr>
        <w:trPr>
          <w:cantSplit w:val="0"/>
          <w:trHeight w:val="223"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2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57"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6.1. </w:t>
            </w:r>
            <w:r w:rsidDel="00000000" w:rsidR="00000000" w:rsidRPr="00000000">
              <w:rPr>
                <w:rFonts w:ascii="Calibri" w:cs="Calibri" w:eastAsia="Calibri" w:hAnsi="Calibri"/>
                <w:b w:val="1"/>
                <w:rtl w:val="0"/>
              </w:rPr>
              <w:t xml:space="preserve">SEVERITY OF PROCEDURES AND IMPACT ON ANIMAL WELFARE</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Complete the following chart indicating for each procedure to be performed with animals, both surgical and non-surgical, its level of severity and the actions to take in case there is an impact on animal welfare.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For each procedure, specify the level of pain and discomfort according to the USDA grading scale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(https://www.aphis.usda.gov/publications/animal_welfare/ac-tech-note-categorizing-animal-pain-or-distress.pdf) </w:t>
            </w:r>
            <w:r w:rsidDel="00000000" w:rsidR="00000000" w:rsidRPr="00000000">
              <w:rPr>
                <w:rFonts w:ascii="Calibri" w:cs="Calibri" w:eastAsia="Calibri" w:hAnsi="Calibri"/>
                <w:rtl w:val="0"/>
              </w:rPr>
              <w:t xml:space="preserve">and specify who is responsible for performing the procedure.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If your experiment includes basic animal maintenance tasks (e.g. cage changes), these should be included here as a category C procedure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In the case of procedures described in the SOPs, include the information that is described in the SOPs for questions c-e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If the strategy specifies the use of anesthesia or analgesia, only mention the compound to be administered and detail the information in section 6.3.</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Do not include euthanasia procedures in this section; they should be included in section 7.2.</w:t>
            </w:r>
            <w:r w:rsidDel="00000000" w:rsidR="00000000" w:rsidRPr="00000000">
              <w:rPr>
                <w:rtl w:val="0"/>
              </w:rPr>
            </w:r>
          </w:p>
        </w:tc>
      </w:tr>
    </w:tbl>
    <w:p w:rsidR="00000000" w:rsidDel="00000000" w:rsidP="00000000" w:rsidRDefault="00000000" w:rsidRPr="00000000" w14:paraId="000002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55"/>
        <w:tblW w:w="10201.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2177"/>
        <w:gridCol w:w="2177"/>
        <w:gridCol w:w="1174"/>
        <w:gridCol w:w="1134"/>
        <w:tblGridChange w:id="0">
          <w:tblGrid>
            <w:gridCol w:w="3539"/>
            <w:gridCol w:w="2177"/>
            <w:gridCol w:w="2177"/>
            <w:gridCol w:w="1174"/>
            <w:gridCol w:w="1134"/>
          </w:tblGrid>
        </w:tblGridChange>
      </w:tblGrid>
      <w:tr>
        <w:trPr>
          <w:cantSplit w:val="0"/>
          <w:tblHeader w:val="0"/>
        </w:trPr>
        <w:tc>
          <w:tcPr>
            <w:shd w:fill="d9d9d9" w:val="clear"/>
          </w:tcPr>
          <w:p w:rsidR="00000000" w:rsidDel="00000000" w:rsidP="00000000" w:rsidRDefault="00000000" w:rsidRPr="00000000" w14:paraId="0000020A">
            <w:pPr>
              <w:keepNext w:val="0"/>
              <w:keepLines w:val="0"/>
              <w:pageBreakBefore w:val="0"/>
              <w:widowControl w:val="1"/>
              <w:numPr>
                <w:ilvl w:val="0"/>
                <w:numId w:val="10"/>
              </w:numPr>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317" w:right="0" w:hanging="317"/>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sz w:val="18"/>
                <w:szCs w:val="18"/>
                <w:rtl w:val="0"/>
              </w:rPr>
              <w:t xml:space="preserve">Procedure</w:t>
            </w:r>
            <w:r w:rsidDel="00000000" w:rsidR="00000000" w:rsidRPr="00000000">
              <w:rPr>
                <w:rtl w:val="0"/>
              </w:rPr>
            </w:r>
          </w:p>
        </w:tc>
        <w:tc>
          <w:tcPr>
            <w:gridSpan w:val="4"/>
          </w:tcPr>
          <w:p w:rsidR="00000000" w:rsidDel="00000000" w:rsidP="00000000" w:rsidRDefault="00000000" w:rsidRPr="00000000" w14:paraId="0000020B">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tl w:val="0"/>
              </w:rPr>
            </w:r>
          </w:p>
        </w:tc>
      </w:tr>
      <w:tr>
        <w:trPr>
          <w:cantSplit w:val="0"/>
          <w:trHeight w:val="332" w:hRule="atLeast"/>
          <w:tblHeader w:val="0"/>
        </w:trPr>
        <w:tc>
          <w:tcPr>
            <w:vMerge w:val="restart"/>
            <w:shd w:fill="d9d9d9" w:val="clear"/>
          </w:tcPr>
          <w:p w:rsidR="00000000" w:rsidDel="00000000" w:rsidP="00000000" w:rsidRDefault="00000000" w:rsidRPr="00000000" w14:paraId="0000020F">
            <w:pPr>
              <w:keepNext w:val="0"/>
              <w:keepLines w:val="0"/>
              <w:pageBreakBefore w:val="0"/>
              <w:widowControl w:val="1"/>
              <w:numPr>
                <w:ilvl w:val="0"/>
                <w:numId w:val="10"/>
              </w:numPr>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317" w:right="0" w:hanging="317"/>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sz w:val="18"/>
                <w:szCs w:val="18"/>
                <w:rtl w:val="0"/>
              </w:rPr>
              <w:t xml:space="preserve">Procedure according to SOP? If you answer “YES”, indicate the SOP number.</w:t>
            </w:r>
            <w:r w:rsidDel="00000000" w:rsidR="00000000" w:rsidRPr="00000000">
              <w:rPr>
                <w:rtl w:val="0"/>
              </w:rPr>
            </w:r>
          </w:p>
        </w:tc>
        <w:tc>
          <w:tcPr>
            <w:gridSpan w:val="3"/>
          </w:tcPr>
          <w:p w:rsidR="00000000" w:rsidDel="00000000" w:rsidP="00000000" w:rsidRDefault="00000000" w:rsidRPr="00000000" w14:paraId="00000210">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sz w:val="18"/>
                <w:szCs w:val="18"/>
                <w:rtl w:val="0"/>
              </w:rPr>
              <w:t xml:space="preserve">YES </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p>
        </w:tc>
        <w:tc>
          <w:tcPr>
            <w:vMerge w:val="restart"/>
          </w:tcPr>
          <w:p w:rsidR="00000000" w:rsidDel="00000000" w:rsidP="00000000" w:rsidRDefault="00000000" w:rsidRPr="00000000" w14:paraId="00000213">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NO [     ]</w:t>
            </w:r>
          </w:p>
        </w:tc>
      </w:tr>
      <w:tr>
        <w:trPr>
          <w:cantSplit w:val="0"/>
          <w:trHeight w:val="135" w:hRule="atLeast"/>
          <w:tblHeader w:val="0"/>
        </w:trPr>
        <w:tc>
          <w:tcPr>
            <w:vMerge w:val="continue"/>
            <w:shd w:fill="d9d9d9" w:val="clear"/>
          </w:tcPr>
          <w:p w:rsidR="00000000" w:rsidDel="00000000" w:rsidP="00000000" w:rsidRDefault="00000000" w:rsidRPr="00000000" w14:paraId="000002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tl w:val="0"/>
              </w:rPr>
            </w:r>
          </w:p>
        </w:tc>
        <w:tc>
          <w:tcPr>
            <w:gridSpan w:val="3"/>
          </w:tcPr>
          <w:p w:rsidR="00000000" w:rsidDel="00000000" w:rsidP="00000000" w:rsidRDefault="00000000" w:rsidRPr="00000000" w14:paraId="00000215">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r w:rsidDel="00000000" w:rsidR="00000000" w:rsidRPr="00000000">
              <w:rPr>
                <w:rFonts w:ascii="Calibri" w:cs="Calibri" w:eastAsia="Calibri" w:hAnsi="Calibri"/>
                <w:sz w:val="18"/>
                <w:szCs w:val="18"/>
                <w:rtl w:val="0"/>
              </w:rPr>
              <w:t xml:space="preserve">SOP</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w:t>
            </w:r>
          </w:p>
        </w:tc>
        <w:tc>
          <w:tcPr>
            <w:vMerge w:val="continue"/>
          </w:tcPr>
          <w:p w:rsidR="00000000" w:rsidDel="00000000" w:rsidP="00000000" w:rsidRDefault="00000000" w:rsidRPr="00000000" w14:paraId="000002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tl w:val="0"/>
              </w:rPr>
            </w:r>
          </w:p>
        </w:tc>
      </w:tr>
      <w:tr>
        <w:trPr>
          <w:cantSplit w:val="0"/>
          <w:tblHeader w:val="0"/>
        </w:trPr>
        <w:tc>
          <w:tcPr>
            <w:shd w:fill="d9d9d9" w:val="clear"/>
          </w:tcPr>
          <w:p w:rsidR="00000000" w:rsidDel="00000000" w:rsidP="00000000" w:rsidRDefault="00000000" w:rsidRPr="00000000" w14:paraId="00000219">
            <w:pPr>
              <w:keepNext w:val="0"/>
              <w:keepLines w:val="0"/>
              <w:pageBreakBefore w:val="0"/>
              <w:widowControl w:val="1"/>
              <w:numPr>
                <w:ilvl w:val="0"/>
                <w:numId w:val="10"/>
              </w:numPr>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317" w:right="0" w:hanging="317"/>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sz w:val="18"/>
                <w:szCs w:val="18"/>
                <w:rtl w:val="0"/>
              </w:rPr>
              <w:t xml:space="preserve">Procedural severity category</w:t>
            </w:r>
            <w:r w:rsidDel="00000000" w:rsidR="00000000" w:rsidRPr="00000000">
              <w:rPr>
                <w:rtl w:val="0"/>
              </w:rPr>
            </w:r>
          </w:p>
        </w:tc>
        <w:tc>
          <w:tcPr/>
          <w:p w:rsidR="00000000" w:rsidDel="00000000" w:rsidP="00000000" w:rsidRDefault="00000000" w:rsidRPr="00000000" w14:paraId="0000021A">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C [    ]</w:t>
            </w:r>
          </w:p>
        </w:tc>
        <w:tc>
          <w:tcPr/>
          <w:p w:rsidR="00000000" w:rsidDel="00000000" w:rsidP="00000000" w:rsidRDefault="00000000" w:rsidRPr="00000000" w14:paraId="0000021B">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D [     ]</w:t>
            </w:r>
          </w:p>
        </w:tc>
        <w:tc>
          <w:tcPr>
            <w:gridSpan w:val="2"/>
          </w:tcPr>
          <w:p w:rsidR="00000000" w:rsidDel="00000000" w:rsidP="00000000" w:rsidRDefault="00000000" w:rsidRPr="00000000" w14:paraId="0000021C">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E [     ]</w:t>
            </w:r>
          </w:p>
        </w:tc>
      </w:tr>
      <w:tr>
        <w:trPr>
          <w:cantSplit w:val="0"/>
          <w:tblHeader w:val="0"/>
        </w:trPr>
        <w:tc>
          <w:tcPr>
            <w:shd w:fill="d9d9d9" w:val="clear"/>
          </w:tcPr>
          <w:p w:rsidR="00000000" w:rsidDel="00000000" w:rsidP="00000000" w:rsidRDefault="00000000" w:rsidRPr="00000000" w14:paraId="0000021E">
            <w:pPr>
              <w:keepNext w:val="0"/>
              <w:keepLines w:val="0"/>
              <w:pageBreakBefore w:val="0"/>
              <w:widowControl w:val="1"/>
              <w:numPr>
                <w:ilvl w:val="0"/>
                <w:numId w:val="10"/>
              </w:numPr>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317" w:right="0" w:hanging="317"/>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sz w:val="18"/>
                <w:szCs w:val="18"/>
                <w:rtl w:val="0"/>
              </w:rPr>
              <w:t xml:space="preserve">If your procedure is classified as category E, justify the absence of anesthesia or analgesia.</w:t>
            </w:r>
            <w:r w:rsidDel="00000000" w:rsidR="00000000" w:rsidRPr="00000000">
              <w:rPr>
                <w:rtl w:val="0"/>
              </w:rPr>
            </w:r>
          </w:p>
        </w:tc>
        <w:tc>
          <w:tcPr>
            <w:gridSpan w:val="4"/>
          </w:tcPr>
          <w:p w:rsidR="00000000" w:rsidDel="00000000" w:rsidP="00000000" w:rsidRDefault="00000000" w:rsidRPr="00000000" w14:paraId="0000021F">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tl w:val="0"/>
              </w:rPr>
            </w:r>
          </w:p>
        </w:tc>
      </w:tr>
      <w:tr>
        <w:trPr>
          <w:cantSplit w:val="0"/>
          <w:tblHeader w:val="0"/>
        </w:trPr>
        <w:tc>
          <w:tcPr>
            <w:shd w:fill="d9d9d9" w:val="clear"/>
          </w:tcPr>
          <w:p w:rsidR="00000000" w:rsidDel="00000000" w:rsidP="00000000" w:rsidRDefault="00000000" w:rsidRPr="00000000" w14:paraId="00000223">
            <w:pPr>
              <w:keepNext w:val="0"/>
              <w:keepLines w:val="0"/>
              <w:pageBreakBefore w:val="0"/>
              <w:widowControl w:val="1"/>
              <w:numPr>
                <w:ilvl w:val="0"/>
                <w:numId w:val="10"/>
              </w:numPr>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317" w:right="0" w:hanging="317"/>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sz w:val="18"/>
                <w:szCs w:val="18"/>
                <w:rtl w:val="0"/>
              </w:rPr>
              <w:t xml:space="preserve">Strategy to minimize impact on animal welfare</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w:t>
            </w:r>
          </w:p>
        </w:tc>
        <w:tc>
          <w:tcPr>
            <w:gridSpan w:val="4"/>
          </w:tcPr>
          <w:p w:rsidR="00000000" w:rsidDel="00000000" w:rsidP="00000000" w:rsidRDefault="00000000" w:rsidRPr="00000000" w14:paraId="00000224">
            <w:pPr>
              <w:keepNext w:val="0"/>
              <w:keepLines w:val="0"/>
              <w:pageBreakBefore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tl w:val="0"/>
              </w:rPr>
            </w:r>
          </w:p>
        </w:tc>
      </w:tr>
      <w:tr>
        <w:trPr>
          <w:cantSplit w:val="0"/>
          <w:tblHeader w:val="0"/>
        </w:trPr>
        <w:tc>
          <w:tcPr>
            <w:shd w:fill="d9d9d9" w:val="clear"/>
          </w:tcPr>
          <w:p w:rsidR="00000000" w:rsidDel="00000000" w:rsidP="00000000" w:rsidRDefault="00000000" w:rsidRPr="00000000" w14:paraId="00000228">
            <w:pPr>
              <w:keepNext w:val="0"/>
              <w:keepLines w:val="0"/>
              <w:pageBreakBefore w:val="0"/>
              <w:widowControl w:val="1"/>
              <w:numPr>
                <w:ilvl w:val="0"/>
                <w:numId w:val="10"/>
              </w:numPr>
              <w:pBdr>
                <w:top w:color="000000" w:space="0" w:sz="0" w:val="none"/>
                <w:left w:color="000000" w:space="0" w:sz="0" w:val="none"/>
                <w:bottom w:color="000000" w:space="0" w:sz="0" w:val="none"/>
                <w:right w:color="000000" w:space="0" w:sz="0" w:val="none"/>
                <w:between w:color="000000" w:space="0" w:sz="0" w:val="none"/>
              </w:pBdr>
              <w:shd w:fill="auto" w:val="clear"/>
              <w:spacing w:after="60" w:before="0" w:line="240" w:lineRule="auto"/>
              <w:ind w:left="317" w:right="0" w:hanging="317"/>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Respons</w:t>
            </w:r>
            <w:r w:rsidDel="00000000" w:rsidR="00000000" w:rsidRPr="00000000">
              <w:rPr>
                <w:rFonts w:ascii="Calibri" w:cs="Calibri" w:eastAsia="Calibri" w:hAnsi="Calibri"/>
                <w:sz w:val="18"/>
                <w:szCs w:val="18"/>
                <w:rtl w:val="0"/>
              </w:rPr>
              <w:t xml:space="preserve">i</w:t>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ble</w:t>
            </w:r>
          </w:p>
        </w:tc>
        <w:tc>
          <w:tcPr>
            <w:gridSpan w:val="4"/>
          </w:tcPr>
          <w:p w:rsidR="00000000" w:rsidDel="00000000" w:rsidP="00000000" w:rsidRDefault="00000000" w:rsidRPr="00000000" w14:paraId="00000229">
            <w:pPr>
              <w:jc w:val="both"/>
              <w:rPr>
                <w:rFonts w:ascii="Calibri" w:cs="Calibri" w:eastAsia="Calibri" w:hAnsi="Calibri"/>
                <w:i w:val="1"/>
                <w:sz w:val="22"/>
                <w:szCs w:val="22"/>
              </w:rPr>
            </w:pPr>
            <w:r w:rsidDel="00000000" w:rsidR="00000000" w:rsidRPr="00000000">
              <w:rPr>
                <w:rFonts w:ascii="Calibri" w:cs="Calibri" w:eastAsia="Calibri" w:hAnsi="Calibri"/>
                <w:b w:val="1"/>
                <w:i w:val="1"/>
                <w:sz w:val="22"/>
                <w:szCs w:val="22"/>
                <w:rtl w:val="0"/>
              </w:rPr>
              <w:t xml:space="preserve">Important information </w:t>
            </w:r>
            <w:r w:rsidDel="00000000" w:rsidR="00000000" w:rsidRPr="00000000">
              <w:rPr>
                <w:rFonts w:ascii="Calibri" w:cs="Calibri" w:eastAsia="Calibri" w:hAnsi="Calibri"/>
                <w:i w:val="1"/>
                <w:sz w:val="22"/>
                <w:szCs w:val="22"/>
                <w:rtl w:val="0"/>
              </w:rPr>
              <w:t xml:space="preserve">to consider when completing this section</w:t>
            </w:r>
            <w:r w:rsidDel="00000000" w:rsidR="00000000" w:rsidRPr="00000000">
              <w:rPr>
                <w:rFonts w:ascii="Calibri" w:cs="Calibri" w:eastAsia="Calibri" w:hAnsi="Calibri"/>
                <w:b w:val="1"/>
                <w:i w:val="1"/>
                <w:sz w:val="22"/>
                <w:szCs w:val="22"/>
                <w:rtl w:val="0"/>
              </w:rPr>
              <w:t xml:space="preserve"> (delete this information when completing)</w:t>
            </w:r>
            <w:r w:rsidDel="00000000" w:rsidR="00000000" w:rsidRPr="00000000">
              <w:rPr>
                <w:rFonts w:ascii="Calibri" w:cs="Calibri" w:eastAsia="Calibri" w:hAnsi="Calibri"/>
                <w:i w:val="1"/>
                <w:sz w:val="22"/>
                <w:szCs w:val="22"/>
                <w:rtl w:val="0"/>
              </w:rPr>
              <w:t xml:space="preserve">. Those responsible for this procedure: (1) must be included in the CEC-CAA personnel database associated with the Academic or researcher responsible for the protocol. This database will be built based on the information provided in the protocols or through requests from responsible academics to the CEC-CAA, (2) they must have authorization to carry out procedures of the indicated category.</w:t>
            </w:r>
          </w:p>
        </w:tc>
      </w:tr>
    </w:tbl>
    <w:p w:rsidR="00000000" w:rsidDel="00000000" w:rsidP="00000000" w:rsidRDefault="00000000" w:rsidRPr="00000000" w14:paraId="000002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56"/>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10206"/>
        <w:tblGridChange w:id="0">
          <w:tblGrid>
            <w:gridCol w:w="10206"/>
          </w:tblGrid>
        </w:tblGridChange>
      </w:tblGrid>
      <w:tr>
        <w:trPr>
          <w:cantSplit w:val="0"/>
          <w:trHeight w:val="26"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2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6.2. SUPERVISI</w:t>
            </w:r>
            <w:r w:rsidDel="00000000" w:rsidR="00000000" w:rsidRPr="00000000">
              <w:rPr>
                <w:rFonts w:ascii="Calibri" w:cs="Calibri" w:eastAsia="Calibri" w:hAnsi="Calibri"/>
                <w:b w:val="1"/>
                <w:rtl w:val="0"/>
              </w:rPr>
              <w:t xml:space="preserve">O</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N. </w:t>
            </w:r>
            <w:r w:rsidDel="00000000" w:rsidR="00000000" w:rsidRPr="00000000">
              <w:rPr>
                <w:rFonts w:ascii="Calibri" w:cs="Calibri" w:eastAsia="Calibri" w:hAnsi="Calibri"/>
                <w:rtl w:val="0"/>
              </w:rPr>
              <w:t xml:space="preserve">For each experiment indicated in section 3.1, indicate the frequency (i.e., hourly, daily, weekly, etc.), period (from when), and duration (i.e., two, three, four weeks, etc.) of animal monitoring by referring to the monitoring guideline(s) attached to the protocol by name of the file attached</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If the animals will not require supervision by the researchers, justify why. If the supervision strategy is the same for all objectives, this must be explained in this section.</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IMPORTANT</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Do not include an image of the monitoring schedule in this section. The purpose of this section is to inform about the frequency and duration of animal monitoring.</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Supervisory actions must be described in the respective guidelines</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r>
          </w:p>
        </w:tc>
      </w:tr>
      <w:tr>
        <w:trPr>
          <w:cantSplit w:val="0"/>
          <w:trHeight w:val="63" w:hRule="atLeast"/>
          <w:tblHeader w:val="0"/>
        </w:trPr>
        <w:tc>
          <w:tcPr>
            <w:shd w:fill="ffffff" w:val="clear"/>
            <w:tcMar>
              <w:top w:w="80.0" w:type="dxa"/>
              <w:left w:w="80.0" w:type="dxa"/>
              <w:bottom w:w="80.0" w:type="dxa"/>
              <w:right w:w="80.0" w:type="dxa"/>
            </w:tcMar>
          </w:tcPr>
          <w:p w:rsidR="00000000" w:rsidDel="00000000" w:rsidP="00000000" w:rsidRDefault="00000000" w:rsidRPr="00000000" w14:paraId="0000022F">
            <w:pPr>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23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40" w:line="240" w:lineRule="auto"/>
        <w:ind w:left="0" w:right="0" w:firstLine="0"/>
        <w:jc w:val="both"/>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tbl>
      <w:tblPr>
        <w:tblStyle w:val="Table57"/>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10206"/>
        <w:tblGridChange w:id="0">
          <w:tblGrid>
            <w:gridCol w:w="10206"/>
          </w:tblGrid>
        </w:tblGridChange>
      </w:tblGrid>
      <w:tr>
        <w:trPr>
          <w:cantSplit w:val="0"/>
          <w:tblHeader w:val="0"/>
        </w:trPr>
        <w:tc>
          <w:tcPr>
            <w:shd w:fill="d9d9d9" w:val="clear"/>
          </w:tcPr>
          <w:p w:rsidR="00000000" w:rsidDel="00000000" w:rsidP="00000000" w:rsidRDefault="00000000" w:rsidRPr="00000000" w14:paraId="000002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6.3. </w:t>
            </w:r>
            <w:r w:rsidDel="00000000" w:rsidR="00000000" w:rsidRPr="00000000">
              <w:rPr>
                <w:rFonts w:ascii="Calibri" w:cs="Calibri" w:eastAsia="Calibri" w:hAnsi="Calibri"/>
                <w:b w:val="1"/>
                <w:rtl w:val="0"/>
              </w:rPr>
              <w:t xml:space="preserve">ANESTHESIA AND ANALGESIA</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Indicate the compounds you will use to induce anesthesia, analgesia and other palliative care, that is, include anti-inflammatories, tranquilizers and sedatives</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r>
          </w:p>
        </w:tc>
      </w:tr>
    </w:tbl>
    <w:p w:rsidR="00000000" w:rsidDel="00000000" w:rsidP="00000000" w:rsidRDefault="00000000" w:rsidRPr="00000000" w14:paraId="0000023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40" w:line="240" w:lineRule="auto"/>
        <w:ind w:left="0" w:right="0" w:firstLine="0"/>
        <w:jc w:val="both"/>
        <w:rPr>
          <w:rFonts w:ascii="Calibri" w:cs="Calibri" w:eastAsia="Calibri" w:hAnsi="Calibri"/>
          <w:b w:val="1"/>
          <w:i w:val="0"/>
          <w:smallCaps w:val="0"/>
          <w:strike w:val="0"/>
          <w:color w:val="000000"/>
          <w:sz w:val="2"/>
          <w:szCs w:val="2"/>
          <w:u w:val="none"/>
          <w:shd w:fill="auto" w:val="clear"/>
          <w:vertAlign w:val="baseline"/>
        </w:rPr>
      </w:pPr>
      <w:r w:rsidDel="00000000" w:rsidR="00000000" w:rsidRPr="00000000">
        <w:rPr>
          <w:rtl w:val="0"/>
        </w:rPr>
      </w:r>
    </w:p>
    <w:tbl>
      <w:tblPr>
        <w:tblStyle w:val="Table58"/>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1701"/>
        <w:gridCol w:w="1027"/>
        <w:gridCol w:w="1028"/>
        <w:gridCol w:w="1028"/>
        <w:gridCol w:w="1312"/>
        <w:gridCol w:w="1701"/>
        <w:gridCol w:w="2409"/>
        <w:tblGridChange w:id="0">
          <w:tblGrid>
            <w:gridCol w:w="1701"/>
            <w:gridCol w:w="1027"/>
            <w:gridCol w:w="1028"/>
            <w:gridCol w:w="1028"/>
            <w:gridCol w:w="1312"/>
            <w:gridCol w:w="1701"/>
            <w:gridCol w:w="2409"/>
          </w:tblGrid>
        </w:tblGridChange>
      </w:tblGrid>
      <w:tr>
        <w:trPr>
          <w:cantSplit w:val="0"/>
          <w:trHeight w:val="26" w:hRule="atLeast"/>
          <w:tblHeader w:val="0"/>
        </w:trPr>
        <w:tc>
          <w:tcPr>
            <w:shd w:fill="d9d9d9" w:val="clear"/>
            <w:tcMar>
              <w:top w:w="80.0" w:type="dxa"/>
              <w:left w:w="80.0" w:type="dxa"/>
              <w:bottom w:w="80.0" w:type="dxa"/>
              <w:right w:w="129.0" w:type="dxa"/>
            </w:tcMar>
          </w:tcPr>
          <w:p w:rsidR="00000000" w:rsidDel="00000000" w:rsidP="00000000" w:rsidRDefault="00000000" w:rsidRPr="00000000" w14:paraId="000002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49"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Anesthetics</w:t>
            </w:r>
            <w:r w:rsidDel="00000000" w:rsidR="00000000" w:rsidRPr="00000000">
              <w:rPr>
                <w:rtl w:val="0"/>
              </w:rPr>
            </w:r>
          </w:p>
        </w:tc>
        <w:tc>
          <w:tcPr>
            <w:shd w:fill="d9d9d9" w:val="clear"/>
            <w:tcMar>
              <w:top w:w="80.0" w:type="dxa"/>
              <w:left w:w="80.0" w:type="dxa"/>
              <w:bottom w:w="80.0" w:type="dxa"/>
              <w:right w:w="129.0" w:type="dxa"/>
            </w:tcMar>
          </w:tcPr>
          <w:p w:rsidR="00000000" w:rsidDel="00000000" w:rsidP="00000000" w:rsidRDefault="00000000" w:rsidRPr="00000000" w14:paraId="000002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49"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Dose</w:t>
            </w:r>
            <w:r w:rsidDel="00000000" w:rsidR="00000000" w:rsidRPr="00000000">
              <w:rPr>
                <w:rtl w:val="0"/>
              </w:rPr>
            </w:r>
          </w:p>
        </w:tc>
        <w:tc>
          <w:tcPr>
            <w:shd w:fill="d9d9d9" w:val="clear"/>
            <w:tcMar>
              <w:top w:w="80.0" w:type="dxa"/>
              <w:left w:w="80.0" w:type="dxa"/>
              <w:bottom w:w="80.0" w:type="dxa"/>
              <w:right w:w="129.0" w:type="dxa"/>
            </w:tcMar>
          </w:tcPr>
          <w:p w:rsidR="00000000" w:rsidDel="00000000" w:rsidP="00000000" w:rsidRDefault="00000000" w:rsidRPr="00000000" w14:paraId="000002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49"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Route</w:t>
            </w:r>
            <w:r w:rsidDel="00000000" w:rsidR="00000000" w:rsidRPr="00000000">
              <w:rPr>
                <w:rtl w:val="0"/>
              </w:rPr>
            </w:r>
          </w:p>
        </w:tc>
        <w:tc>
          <w:tcPr>
            <w:shd w:fill="d9d9d9" w:val="clear"/>
            <w:tcMar>
              <w:top w:w="80.0" w:type="dxa"/>
              <w:left w:w="80.0" w:type="dxa"/>
              <w:bottom w:w="80.0" w:type="dxa"/>
              <w:right w:w="129.0" w:type="dxa"/>
            </w:tcMar>
          </w:tcPr>
          <w:p w:rsidR="00000000" w:rsidDel="00000000" w:rsidP="00000000" w:rsidRDefault="00000000" w:rsidRPr="00000000" w14:paraId="000002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49"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Volume</w:t>
            </w:r>
            <w:r w:rsidDel="00000000" w:rsidR="00000000" w:rsidRPr="00000000">
              <w:rPr>
                <w:rtl w:val="0"/>
              </w:rPr>
            </w:r>
          </w:p>
        </w:tc>
        <w:tc>
          <w:tcPr>
            <w:shd w:fill="d9d9d9" w:val="clear"/>
            <w:tcMar>
              <w:top w:w="80.0" w:type="dxa"/>
              <w:left w:w="80.0" w:type="dxa"/>
              <w:bottom w:w="80.0" w:type="dxa"/>
              <w:right w:w="129.0" w:type="dxa"/>
            </w:tcMar>
          </w:tcPr>
          <w:p w:rsidR="00000000" w:rsidDel="00000000" w:rsidP="00000000" w:rsidRDefault="00000000" w:rsidRPr="00000000" w14:paraId="000002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49"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Fre</w:t>
            </w:r>
            <w:r w:rsidDel="00000000" w:rsidR="00000000" w:rsidRPr="00000000">
              <w:rPr>
                <w:rFonts w:ascii="Calibri" w:cs="Calibri" w:eastAsia="Calibri" w:hAnsi="Calibri"/>
                <w:b w:val="1"/>
                <w:rtl w:val="0"/>
              </w:rPr>
              <w:t xml:space="preserve">quency</w:t>
            </w:r>
            <w:r w:rsidDel="00000000" w:rsidR="00000000" w:rsidRPr="00000000">
              <w:rPr>
                <w:rtl w:val="0"/>
              </w:rPr>
            </w:r>
          </w:p>
        </w:tc>
        <w:tc>
          <w:tcPr>
            <w:shd w:fill="d9d9d9" w:val="clear"/>
            <w:tcMar>
              <w:top w:w="80.0" w:type="dxa"/>
              <w:left w:w="80.0" w:type="dxa"/>
              <w:bottom w:w="80.0" w:type="dxa"/>
              <w:right w:w="129.0" w:type="dxa"/>
            </w:tcMar>
          </w:tcPr>
          <w:p w:rsidR="00000000" w:rsidDel="00000000" w:rsidP="00000000" w:rsidRDefault="00000000" w:rsidRPr="00000000" w14:paraId="0000023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49"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Treatment duration</w:t>
            </w:r>
            <w:r w:rsidDel="00000000" w:rsidR="00000000" w:rsidRPr="00000000">
              <w:rPr>
                <w:rtl w:val="0"/>
              </w:rPr>
            </w:r>
          </w:p>
        </w:tc>
        <w:tc>
          <w:tcPr>
            <w:shd w:fill="d9d9d9" w:val="clear"/>
            <w:tcMar>
              <w:top w:w="80.0" w:type="dxa"/>
              <w:left w:w="80.0" w:type="dxa"/>
              <w:bottom w:w="80.0" w:type="dxa"/>
              <w:right w:w="129.0" w:type="dxa"/>
            </w:tcMar>
          </w:tcPr>
          <w:p w:rsidR="00000000" w:rsidDel="00000000" w:rsidP="00000000" w:rsidRDefault="00000000" w:rsidRPr="00000000" w14:paraId="0000023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49"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Procedure in which it will be used</w:t>
            </w:r>
            <w:r w:rsidDel="00000000" w:rsidR="00000000" w:rsidRPr="00000000">
              <w:rPr>
                <w:rtl w:val="0"/>
              </w:rPr>
            </w:r>
          </w:p>
        </w:tc>
      </w:tr>
      <w:tr>
        <w:trPr>
          <w:cantSplit w:val="0"/>
          <w:trHeight w:val="18" w:hRule="atLeast"/>
          <w:tblHeader w:val="0"/>
        </w:trPr>
        <w:tc>
          <w:tcPr>
            <w:shd w:fill="auto" w:val="clear"/>
            <w:tcMar>
              <w:top w:w="80.0" w:type="dxa"/>
              <w:left w:w="80.0" w:type="dxa"/>
              <w:bottom w:w="80.0" w:type="dxa"/>
              <w:right w:w="129.0" w:type="dxa"/>
            </w:tcMar>
          </w:tcPr>
          <w:p w:rsidR="00000000" w:rsidDel="00000000" w:rsidP="00000000" w:rsidRDefault="00000000" w:rsidRPr="00000000" w14:paraId="0000023A">
            <w:pPr>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129.0" w:type="dxa"/>
            </w:tcMar>
          </w:tcPr>
          <w:p w:rsidR="00000000" w:rsidDel="00000000" w:rsidP="00000000" w:rsidRDefault="00000000" w:rsidRPr="00000000" w14:paraId="0000023B">
            <w:pPr>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129.0" w:type="dxa"/>
            </w:tcMar>
          </w:tcPr>
          <w:p w:rsidR="00000000" w:rsidDel="00000000" w:rsidP="00000000" w:rsidRDefault="00000000" w:rsidRPr="00000000" w14:paraId="0000023C">
            <w:pPr>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129.0" w:type="dxa"/>
            </w:tcMar>
          </w:tcPr>
          <w:p w:rsidR="00000000" w:rsidDel="00000000" w:rsidP="00000000" w:rsidRDefault="00000000" w:rsidRPr="00000000" w14:paraId="0000023D">
            <w:pPr>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129.0" w:type="dxa"/>
            </w:tcMar>
          </w:tcPr>
          <w:p w:rsidR="00000000" w:rsidDel="00000000" w:rsidP="00000000" w:rsidRDefault="00000000" w:rsidRPr="00000000" w14:paraId="0000023E">
            <w:pPr>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129.0" w:type="dxa"/>
            </w:tcMar>
          </w:tcPr>
          <w:p w:rsidR="00000000" w:rsidDel="00000000" w:rsidP="00000000" w:rsidRDefault="00000000" w:rsidRPr="00000000" w14:paraId="0000023F">
            <w:pPr>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129.0" w:type="dxa"/>
            </w:tcMar>
          </w:tcPr>
          <w:p w:rsidR="00000000" w:rsidDel="00000000" w:rsidP="00000000" w:rsidRDefault="00000000" w:rsidRPr="00000000" w14:paraId="00000240">
            <w:pPr>
              <w:rPr>
                <w:rFonts w:ascii="Calibri" w:cs="Calibri" w:eastAsia="Calibri" w:hAnsi="Calibri"/>
                <w:sz w:val="20"/>
                <w:szCs w:val="20"/>
              </w:rPr>
            </w:pPr>
            <w:r w:rsidDel="00000000" w:rsidR="00000000" w:rsidRPr="00000000">
              <w:rPr>
                <w:rtl w:val="0"/>
              </w:rPr>
            </w:r>
          </w:p>
        </w:tc>
      </w:tr>
      <w:tr>
        <w:trPr>
          <w:cantSplit w:val="0"/>
          <w:trHeight w:val="26" w:hRule="atLeast"/>
          <w:tblHeader w:val="0"/>
        </w:trPr>
        <w:tc>
          <w:tcPr>
            <w:shd w:fill="auto" w:val="clear"/>
            <w:tcMar>
              <w:top w:w="80.0" w:type="dxa"/>
              <w:left w:w="80.0" w:type="dxa"/>
              <w:bottom w:w="80.0" w:type="dxa"/>
              <w:right w:w="129.0" w:type="dxa"/>
            </w:tcMar>
          </w:tcPr>
          <w:p w:rsidR="00000000" w:rsidDel="00000000" w:rsidP="00000000" w:rsidRDefault="00000000" w:rsidRPr="00000000" w14:paraId="00000241">
            <w:pPr>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129.0" w:type="dxa"/>
            </w:tcMar>
          </w:tcPr>
          <w:p w:rsidR="00000000" w:rsidDel="00000000" w:rsidP="00000000" w:rsidRDefault="00000000" w:rsidRPr="00000000" w14:paraId="00000242">
            <w:pPr>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129.0" w:type="dxa"/>
            </w:tcMar>
          </w:tcPr>
          <w:p w:rsidR="00000000" w:rsidDel="00000000" w:rsidP="00000000" w:rsidRDefault="00000000" w:rsidRPr="00000000" w14:paraId="00000243">
            <w:pPr>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129.0" w:type="dxa"/>
            </w:tcMar>
          </w:tcPr>
          <w:p w:rsidR="00000000" w:rsidDel="00000000" w:rsidP="00000000" w:rsidRDefault="00000000" w:rsidRPr="00000000" w14:paraId="00000244">
            <w:pPr>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129.0" w:type="dxa"/>
            </w:tcMar>
          </w:tcPr>
          <w:p w:rsidR="00000000" w:rsidDel="00000000" w:rsidP="00000000" w:rsidRDefault="00000000" w:rsidRPr="00000000" w14:paraId="00000245">
            <w:pPr>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129.0" w:type="dxa"/>
            </w:tcMar>
          </w:tcPr>
          <w:p w:rsidR="00000000" w:rsidDel="00000000" w:rsidP="00000000" w:rsidRDefault="00000000" w:rsidRPr="00000000" w14:paraId="00000246">
            <w:pPr>
              <w:rPr>
                <w:rFonts w:ascii="Calibri" w:cs="Calibri" w:eastAsia="Calibri" w:hAnsi="Calibri"/>
                <w:sz w:val="20"/>
                <w:szCs w:val="20"/>
              </w:rPr>
            </w:pPr>
            <w:r w:rsidDel="00000000" w:rsidR="00000000" w:rsidRPr="00000000">
              <w:rPr>
                <w:rtl w:val="0"/>
              </w:rPr>
            </w:r>
          </w:p>
        </w:tc>
        <w:tc>
          <w:tcPr>
            <w:shd w:fill="auto" w:val="clear"/>
            <w:tcMar>
              <w:top w:w="80.0" w:type="dxa"/>
              <w:left w:w="80.0" w:type="dxa"/>
              <w:bottom w:w="80.0" w:type="dxa"/>
              <w:right w:w="129.0" w:type="dxa"/>
            </w:tcMar>
          </w:tcPr>
          <w:p w:rsidR="00000000" w:rsidDel="00000000" w:rsidP="00000000" w:rsidRDefault="00000000" w:rsidRPr="00000000" w14:paraId="00000247">
            <w:pPr>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2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10"/>
          <w:szCs w:val="10"/>
          <w:u w:val="none"/>
          <w:shd w:fill="auto" w:val="clear"/>
          <w:vertAlign w:val="baseline"/>
        </w:rPr>
      </w:pPr>
      <w:r w:rsidDel="00000000" w:rsidR="00000000" w:rsidRPr="00000000">
        <w:rPr>
          <w:rtl w:val="0"/>
        </w:rPr>
      </w:r>
    </w:p>
    <w:tbl>
      <w:tblPr>
        <w:tblStyle w:val="Table59"/>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1701"/>
        <w:gridCol w:w="1027"/>
        <w:gridCol w:w="1028"/>
        <w:gridCol w:w="1028"/>
        <w:gridCol w:w="1312"/>
        <w:gridCol w:w="1701"/>
        <w:gridCol w:w="2409"/>
        <w:tblGridChange w:id="0">
          <w:tblGrid>
            <w:gridCol w:w="1701"/>
            <w:gridCol w:w="1027"/>
            <w:gridCol w:w="1028"/>
            <w:gridCol w:w="1028"/>
            <w:gridCol w:w="1312"/>
            <w:gridCol w:w="1701"/>
            <w:gridCol w:w="2409"/>
          </w:tblGrid>
        </w:tblGridChange>
      </w:tblGrid>
      <w:tr>
        <w:trPr>
          <w:cantSplit w:val="0"/>
          <w:trHeight w:val="26" w:hRule="atLeast"/>
          <w:tblHeader w:val="0"/>
        </w:trPr>
        <w:tc>
          <w:tcPr>
            <w:shd w:fill="d9d9d9" w:val="clear"/>
            <w:tcMar>
              <w:top w:w="80.0" w:type="dxa"/>
              <w:left w:w="80.0" w:type="dxa"/>
              <w:bottom w:w="80.0" w:type="dxa"/>
              <w:right w:w="129.0" w:type="dxa"/>
            </w:tcMar>
          </w:tcPr>
          <w:p w:rsidR="00000000" w:rsidDel="00000000" w:rsidP="00000000" w:rsidRDefault="00000000" w:rsidRPr="00000000" w14:paraId="000002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49"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Analgesics and/or anti-inflammatories</w:t>
            </w:r>
            <w:r w:rsidDel="00000000" w:rsidR="00000000" w:rsidRPr="00000000">
              <w:rPr>
                <w:rtl w:val="0"/>
              </w:rPr>
            </w:r>
          </w:p>
        </w:tc>
        <w:tc>
          <w:tcPr>
            <w:shd w:fill="d9d9d9" w:val="clear"/>
            <w:tcMar>
              <w:top w:w="80.0" w:type="dxa"/>
              <w:left w:w="80.0" w:type="dxa"/>
              <w:bottom w:w="80.0" w:type="dxa"/>
              <w:right w:w="129.0" w:type="dxa"/>
            </w:tcMar>
          </w:tcPr>
          <w:p w:rsidR="00000000" w:rsidDel="00000000" w:rsidP="00000000" w:rsidRDefault="00000000" w:rsidRPr="00000000" w14:paraId="0000024A">
            <w:pPr>
              <w:ind w:right="49"/>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Dose</w:t>
            </w:r>
            <w:r w:rsidDel="00000000" w:rsidR="00000000" w:rsidRPr="00000000">
              <w:rPr>
                <w:rtl w:val="0"/>
              </w:rPr>
            </w:r>
          </w:p>
        </w:tc>
        <w:tc>
          <w:tcPr>
            <w:shd w:fill="d9d9d9" w:val="clear"/>
            <w:tcMar>
              <w:top w:w="80.0" w:type="dxa"/>
              <w:left w:w="80.0" w:type="dxa"/>
              <w:bottom w:w="80.0" w:type="dxa"/>
              <w:right w:w="129.0" w:type="dxa"/>
            </w:tcMar>
          </w:tcPr>
          <w:p w:rsidR="00000000" w:rsidDel="00000000" w:rsidP="00000000" w:rsidRDefault="00000000" w:rsidRPr="00000000" w14:paraId="0000024B">
            <w:pPr>
              <w:ind w:right="49"/>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Route</w:t>
            </w:r>
            <w:r w:rsidDel="00000000" w:rsidR="00000000" w:rsidRPr="00000000">
              <w:rPr>
                <w:rtl w:val="0"/>
              </w:rPr>
            </w:r>
          </w:p>
        </w:tc>
        <w:tc>
          <w:tcPr>
            <w:shd w:fill="d9d9d9" w:val="clear"/>
            <w:tcMar>
              <w:top w:w="80.0" w:type="dxa"/>
              <w:left w:w="80.0" w:type="dxa"/>
              <w:bottom w:w="80.0" w:type="dxa"/>
              <w:right w:w="129.0" w:type="dxa"/>
            </w:tcMar>
          </w:tcPr>
          <w:p w:rsidR="00000000" w:rsidDel="00000000" w:rsidP="00000000" w:rsidRDefault="00000000" w:rsidRPr="00000000" w14:paraId="0000024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49"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Volume</w:t>
            </w:r>
            <w:r w:rsidDel="00000000" w:rsidR="00000000" w:rsidRPr="00000000">
              <w:rPr>
                <w:rtl w:val="0"/>
              </w:rPr>
            </w:r>
          </w:p>
        </w:tc>
        <w:tc>
          <w:tcPr>
            <w:shd w:fill="d9d9d9" w:val="clear"/>
            <w:tcMar>
              <w:top w:w="80.0" w:type="dxa"/>
              <w:left w:w="80.0" w:type="dxa"/>
              <w:bottom w:w="80.0" w:type="dxa"/>
              <w:right w:w="129.0" w:type="dxa"/>
            </w:tcMar>
          </w:tcPr>
          <w:p w:rsidR="00000000" w:rsidDel="00000000" w:rsidP="00000000" w:rsidRDefault="00000000" w:rsidRPr="00000000" w14:paraId="000002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49"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Frequency</w:t>
            </w:r>
            <w:r w:rsidDel="00000000" w:rsidR="00000000" w:rsidRPr="00000000">
              <w:rPr>
                <w:rtl w:val="0"/>
              </w:rPr>
            </w:r>
          </w:p>
        </w:tc>
        <w:tc>
          <w:tcPr>
            <w:shd w:fill="d9d9d9" w:val="clear"/>
            <w:tcMar>
              <w:top w:w="80.0" w:type="dxa"/>
              <w:left w:w="80.0" w:type="dxa"/>
              <w:bottom w:w="80.0" w:type="dxa"/>
              <w:right w:w="129.0" w:type="dxa"/>
            </w:tcMar>
          </w:tcPr>
          <w:p w:rsidR="00000000" w:rsidDel="00000000" w:rsidP="00000000" w:rsidRDefault="00000000" w:rsidRPr="00000000" w14:paraId="000002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49"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Treatment duration</w:t>
            </w:r>
            <w:r w:rsidDel="00000000" w:rsidR="00000000" w:rsidRPr="00000000">
              <w:rPr>
                <w:rtl w:val="0"/>
              </w:rPr>
            </w:r>
          </w:p>
        </w:tc>
        <w:tc>
          <w:tcPr>
            <w:shd w:fill="d9d9d9" w:val="clear"/>
            <w:tcMar>
              <w:top w:w="80.0" w:type="dxa"/>
              <w:left w:w="80.0" w:type="dxa"/>
              <w:bottom w:w="80.0" w:type="dxa"/>
              <w:right w:w="129.0" w:type="dxa"/>
            </w:tcMar>
          </w:tcPr>
          <w:p w:rsidR="00000000" w:rsidDel="00000000" w:rsidP="00000000" w:rsidRDefault="00000000" w:rsidRPr="00000000" w14:paraId="000002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49"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Procedure in which it will be used</w:t>
            </w:r>
            <w:r w:rsidDel="00000000" w:rsidR="00000000" w:rsidRPr="00000000">
              <w:rPr>
                <w:rtl w:val="0"/>
              </w:rPr>
            </w:r>
          </w:p>
        </w:tc>
      </w:tr>
      <w:tr>
        <w:trPr>
          <w:cantSplit w:val="0"/>
          <w:trHeight w:val="18" w:hRule="atLeast"/>
          <w:tblHeader w:val="0"/>
        </w:trPr>
        <w:tc>
          <w:tcPr>
            <w:shd w:fill="ffffff" w:val="clear"/>
            <w:tcMar>
              <w:top w:w="80.0" w:type="dxa"/>
              <w:left w:w="80.0" w:type="dxa"/>
              <w:bottom w:w="80.0" w:type="dxa"/>
              <w:right w:w="129.0" w:type="dxa"/>
            </w:tcMar>
          </w:tcPr>
          <w:p w:rsidR="00000000" w:rsidDel="00000000" w:rsidP="00000000" w:rsidRDefault="00000000" w:rsidRPr="00000000" w14:paraId="00000250">
            <w:pPr>
              <w:rPr>
                <w:rFonts w:ascii="Calibri" w:cs="Calibri" w:eastAsia="Calibri" w:hAnsi="Calibri"/>
                <w:sz w:val="20"/>
                <w:szCs w:val="20"/>
              </w:rPr>
            </w:pPr>
            <w:r w:rsidDel="00000000" w:rsidR="00000000" w:rsidRPr="00000000">
              <w:rPr>
                <w:rtl w:val="0"/>
              </w:rPr>
            </w:r>
          </w:p>
        </w:tc>
        <w:tc>
          <w:tcPr>
            <w:shd w:fill="ffffff" w:val="clear"/>
            <w:tcMar>
              <w:top w:w="80.0" w:type="dxa"/>
              <w:left w:w="80.0" w:type="dxa"/>
              <w:bottom w:w="80.0" w:type="dxa"/>
              <w:right w:w="129.0" w:type="dxa"/>
            </w:tcMar>
          </w:tcPr>
          <w:p w:rsidR="00000000" w:rsidDel="00000000" w:rsidP="00000000" w:rsidRDefault="00000000" w:rsidRPr="00000000" w14:paraId="00000251">
            <w:pPr>
              <w:rPr>
                <w:rFonts w:ascii="Calibri" w:cs="Calibri" w:eastAsia="Calibri" w:hAnsi="Calibri"/>
                <w:sz w:val="20"/>
                <w:szCs w:val="20"/>
              </w:rPr>
            </w:pPr>
            <w:r w:rsidDel="00000000" w:rsidR="00000000" w:rsidRPr="00000000">
              <w:rPr>
                <w:rtl w:val="0"/>
              </w:rPr>
            </w:r>
          </w:p>
        </w:tc>
        <w:tc>
          <w:tcPr>
            <w:shd w:fill="ffffff" w:val="clear"/>
            <w:tcMar>
              <w:top w:w="80.0" w:type="dxa"/>
              <w:left w:w="80.0" w:type="dxa"/>
              <w:bottom w:w="80.0" w:type="dxa"/>
              <w:right w:w="129.0" w:type="dxa"/>
            </w:tcMar>
          </w:tcPr>
          <w:p w:rsidR="00000000" w:rsidDel="00000000" w:rsidP="00000000" w:rsidRDefault="00000000" w:rsidRPr="00000000" w14:paraId="00000252">
            <w:pPr>
              <w:rPr>
                <w:rFonts w:ascii="Calibri" w:cs="Calibri" w:eastAsia="Calibri" w:hAnsi="Calibri"/>
                <w:sz w:val="20"/>
                <w:szCs w:val="20"/>
              </w:rPr>
            </w:pPr>
            <w:r w:rsidDel="00000000" w:rsidR="00000000" w:rsidRPr="00000000">
              <w:rPr>
                <w:rtl w:val="0"/>
              </w:rPr>
            </w:r>
          </w:p>
        </w:tc>
        <w:tc>
          <w:tcPr>
            <w:shd w:fill="ffffff" w:val="clear"/>
            <w:tcMar>
              <w:top w:w="80.0" w:type="dxa"/>
              <w:left w:w="80.0" w:type="dxa"/>
              <w:bottom w:w="80.0" w:type="dxa"/>
              <w:right w:w="129.0" w:type="dxa"/>
            </w:tcMar>
          </w:tcPr>
          <w:p w:rsidR="00000000" w:rsidDel="00000000" w:rsidP="00000000" w:rsidRDefault="00000000" w:rsidRPr="00000000" w14:paraId="00000253">
            <w:pPr>
              <w:rPr>
                <w:rFonts w:ascii="Calibri" w:cs="Calibri" w:eastAsia="Calibri" w:hAnsi="Calibri"/>
                <w:sz w:val="20"/>
                <w:szCs w:val="20"/>
              </w:rPr>
            </w:pPr>
            <w:r w:rsidDel="00000000" w:rsidR="00000000" w:rsidRPr="00000000">
              <w:rPr>
                <w:rtl w:val="0"/>
              </w:rPr>
            </w:r>
          </w:p>
        </w:tc>
        <w:tc>
          <w:tcPr>
            <w:shd w:fill="ffffff" w:val="clear"/>
            <w:tcMar>
              <w:top w:w="80.0" w:type="dxa"/>
              <w:left w:w="80.0" w:type="dxa"/>
              <w:bottom w:w="80.0" w:type="dxa"/>
              <w:right w:w="129.0" w:type="dxa"/>
            </w:tcMar>
          </w:tcPr>
          <w:p w:rsidR="00000000" w:rsidDel="00000000" w:rsidP="00000000" w:rsidRDefault="00000000" w:rsidRPr="00000000" w14:paraId="00000254">
            <w:pPr>
              <w:rPr>
                <w:rFonts w:ascii="Calibri" w:cs="Calibri" w:eastAsia="Calibri" w:hAnsi="Calibri"/>
                <w:sz w:val="20"/>
                <w:szCs w:val="20"/>
              </w:rPr>
            </w:pPr>
            <w:r w:rsidDel="00000000" w:rsidR="00000000" w:rsidRPr="00000000">
              <w:rPr>
                <w:rtl w:val="0"/>
              </w:rPr>
            </w:r>
          </w:p>
        </w:tc>
        <w:tc>
          <w:tcPr>
            <w:shd w:fill="ffffff" w:val="clear"/>
            <w:tcMar>
              <w:top w:w="80.0" w:type="dxa"/>
              <w:left w:w="80.0" w:type="dxa"/>
              <w:bottom w:w="80.0" w:type="dxa"/>
              <w:right w:w="129.0" w:type="dxa"/>
            </w:tcMar>
          </w:tcPr>
          <w:p w:rsidR="00000000" w:rsidDel="00000000" w:rsidP="00000000" w:rsidRDefault="00000000" w:rsidRPr="00000000" w14:paraId="00000255">
            <w:pPr>
              <w:rPr>
                <w:rFonts w:ascii="Calibri" w:cs="Calibri" w:eastAsia="Calibri" w:hAnsi="Calibri"/>
                <w:sz w:val="20"/>
                <w:szCs w:val="20"/>
              </w:rPr>
            </w:pPr>
            <w:r w:rsidDel="00000000" w:rsidR="00000000" w:rsidRPr="00000000">
              <w:rPr>
                <w:rtl w:val="0"/>
              </w:rPr>
            </w:r>
          </w:p>
        </w:tc>
        <w:tc>
          <w:tcPr>
            <w:shd w:fill="ffffff" w:val="clear"/>
            <w:tcMar>
              <w:top w:w="80.0" w:type="dxa"/>
              <w:left w:w="80.0" w:type="dxa"/>
              <w:bottom w:w="80.0" w:type="dxa"/>
              <w:right w:w="129.0" w:type="dxa"/>
            </w:tcMar>
          </w:tcPr>
          <w:p w:rsidR="00000000" w:rsidDel="00000000" w:rsidP="00000000" w:rsidRDefault="00000000" w:rsidRPr="00000000" w14:paraId="00000256">
            <w:pPr>
              <w:rPr>
                <w:rFonts w:ascii="Calibri" w:cs="Calibri" w:eastAsia="Calibri" w:hAnsi="Calibri"/>
                <w:sz w:val="20"/>
                <w:szCs w:val="20"/>
              </w:rPr>
            </w:pPr>
            <w:r w:rsidDel="00000000" w:rsidR="00000000" w:rsidRPr="00000000">
              <w:rPr>
                <w:rtl w:val="0"/>
              </w:rPr>
            </w:r>
          </w:p>
        </w:tc>
      </w:tr>
      <w:tr>
        <w:trPr>
          <w:cantSplit w:val="0"/>
          <w:trHeight w:val="26" w:hRule="atLeast"/>
          <w:tblHeader w:val="0"/>
        </w:trPr>
        <w:tc>
          <w:tcPr>
            <w:shd w:fill="ffffff" w:val="clear"/>
            <w:tcMar>
              <w:top w:w="80.0" w:type="dxa"/>
              <w:left w:w="80.0" w:type="dxa"/>
              <w:bottom w:w="80.0" w:type="dxa"/>
              <w:right w:w="129.0" w:type="dxa"/>
            </w:tcMar>
          </w:tcPr>
          <w:p w:rsidR="00000000" w:rsidDel="00000000" w:rsidP="00000000" w:rsidRDefault="00000000" w:rsidRPr="00000000" w14:paraId="00000257">
            <w:pPr>
              <w:rPr>
                <w:rFonts w:ascii="Calibri" w:cs="Calibri" w:eastAsia="Calibri" w:hAnsi="Calibri"/>
                <w:sz w:val="20"/>
                <w:szCs w:val="20"/>
              </w:rPr>
            </w:pPr>
            <w:r w:rsidDel="00000000" w:rsidR="00000000" w:rsidRPr="00000000">
              <w:rPr>
                <w:rtl w:val="0"/>
              </w:rPr>
            </w:r>
          </w:p>
        </w:tc>
        <w:tc>
          <w:tcPr>
            <w:shd w:fill="ffffff" w:val="clear"/>
            <w:tcMar>
              <w:top w:w="80.0" w:type="dxa"/>
              <w:left w:w="80.0" w:type="dxa"/>
              <w:bottom w:w="80.0" w:type="dxa"/>
              <w:right w:w="129.0" w:type="dxa"/>
            </w:tcMar>
          </w:tcPr>
          <w:p w:rsidR="00000000" w:rsidDel="00000000" w:rsidP="00000000" w:rsidRDefault="00000000" w:rsidRPr="00000000" w14:paraId="00000258">
            <w:pPr>
              <w:rPr>
                <w:rFonts w:ascii="Calibri" w:cs="Calibri" w:eastAsia="Calibri" w:hAnsi="Calibri"/>
                <w:sz w:val="20"/>
                <w:szCs w:val="20"/>
              </w:rPr>
            </w:pPr>
            <w:r w:rsidDel="00000000" w:rsidR="00000000" w:rsidRPr="00000000">
              <w:rPr>
                <w:rtl w:val="0"/>
              </w:rPr>
            </w:r>
          </w:p>
        </w:tc>
        <w:tc>
          <w:tcPr>
            <w:shd w:fill="ffffff" w:val="clear"/>
            <w:tcMar>
              <w:top w:w="80.0" w:type="dxa"/>
              <w:left w:w="80.0" w:type="dxa"/>
              <w:bottom w:w="80.0" w:type="dxa"/>
              <w:right w:w="129.0" w:type="dxa"/>
            </w:tcMar>
          </w:tcPr>
          <w:p w:rsidR="00000000" w:rsidDel="00000000" w:rsidP="00000000" w:rsidRDefault="00000000" w:rsidRPr="00000000" w14:paraId="00000259">
            <w:pPr>
              <w:rPr>
                <w:rFonts w:ascii="Calibri" w:cs="Calibri" w:eastAsia="Calibri" w:hAnsi="Calibri"/>
                <w:sz w:val="20"/>
                <w:szCs w:val="20"/>
              </w:rPr>
            </w:pPr>
            <w:r w:rsidDel="00000000" w:rsidR="00000000" w:rsidRPr="00000000">
              <w:rPr>
                <w:rtl w:val="0"/>
              </w:rPr>
            </w:r>
          </w:p>
        </w:tc>
        <w:tc>
          <w:tcPr>
            <w:shd w:fill="ffffff" w:val="clear"/>
            <w:tcMar>
              <w:top w:w="80.0" w:type="dxa"/>
              <w:left w:w="80.0" w:type="dxa"/>
              <w:bottom w:w="80.0" w:type="dxa"/>
              <w:right w:w="129.0" w:type="dxa"/>
            </w:tcMar>
          </w:tcPr>
          <w:p w:rsidR="00000000" w:rsidDel="00000000" w:rsidP="00000000" w:rsidRDefault="00000000" w:rsidRPr="00000000" w14:paraId="0000025A">
            <w:pPr>
              <w:rPr>
                <w:rFonts w:ascii="Calibri" w:cs="Calibri" w:eastAsia="Calibri" w:hAnsi="Calibri"/>
                <w:sz w:val="20"/>
                <w:szCs w:val="20"/>
              </w:rPr>
            </w:pPr>
            <w:r w:rsidDel="00000000" w:rsidR="00000000" w:rsidRPr="00000000">
              <w:rPr>
                <w:rtl w:val="0"/>
              </w:rPr>
            </w:r>
          </w:p>
        </w:tc>
        <w:tc>
          <w:tcPr>
            <w:shd w:fill="ffffff" w:val="clear"/>
            <w:tcMar>
              <w:top w:w="80.0" w:type="dxa"/>
              <w:left w:w="80.0" w:type="dxa"/>
              <w:bottom w:w="80.0" w:type="dxa"/>
              <w:right w:w="129.0" w:type="dxa"/>
            </w:tcMar>
          </w:tcPr>
          <w:p w:rsidR="00000000" w:rsidDel="00000000" w:rsidP="00000000" w:rsidRDefault="00000000" w:rsidRPr="00000000" w14:paraId="0000025B">
            <w:pPr>
              <w:rPr>
                <w:rFonts w:ascii="Calibri" w:cs="Calibri" w:eastAsia="Calibri" w:hAnsi="Calibri"/>
                <w:sz w:val="20"/>
                <w:szCs w:val="20"/>
              </w:rPr>
            </w:pPr>
            <w:r w:rsidDel="00000000" w:rsidR="00000000" w:rsidRPr="00000000">
              <w:rPr>
                <w:rtl w:val="0"/>
              </w:rPr>
            </w:r>
          </w:p>
        </w:tc>
        <w:tc>
          <w:tcPr>
            <w:shd w:fill="ffffff" w:val="clear"/>
            <w:tcMar>
              <w:top w:w="80.0" w:type="dxa"/>
              <w:left w:w="80.0" w:type="dxa"/>
              <w:bottom w:w="80.0" w:type="dxa"/>
              <w:right w:w="129.0" w:type="dxa"/>
            </w:tcMar>
          </w:tcPr>
          <w:p w:rsidR="00000000" w:rsidDel="00000000" w:rsidP="00000000" w:rsidRDefault="00000000" w:rsidRPr="00000000" w14:paraId="0000025C">
            <w:pPr>
              <w:rPr>
                <w:rFonts w:ascii="Calibri" w:cs="Calibri" w:eastAsia="Calibri" w:hAnsi="Calibri"/>
                <w:sz w:val="20"/>
                <w:szCs w:val="20"/>
              </w:rPr>
            </w:pPr>
            <w:r w:rsidDel="00000000" w:rsidR="00000000" w:rsidRPr="00000000">
              <w:rPr>
                <w:rtl w:val="0"/>
              </w:rPr>
            </w:r>
          </w:p>
        </w:tc>
        <w:tc>
          <w:tcPr>
            <w:shd w:fill="ffffff" w:val="clear"/>
            <w:tcMar>
              <w:top w:w="80.0" w:type="dxa"/>
              <w:left w:w="80.0" w:type="dxa"/>
              <w:bottom w:w="80.0" w:type="dxa"/>
              <w:right w:w="129.0" w:type="dxa"/>
            </w:tcMar>
          </w:tcPr>
          <w:p w:rsidR="00000000" w:rsidDel="00000000" w:rsidP="00000000" w:rsidRDefault="00000000" w:rsidRPr="00000000" w14:paraId="0000025D">
            <w:pPr>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25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10"/>
          <w:szCs w:val="10"/>
          <w:u w:val="none"/>
          <w:shd w:fill="auto" w:val="clear"/>
          <w:vertAlign w:val="baseline"/>
        </w:rPr>
      </w:pPr>
      <w:r w:rsidDel="00000000" w:rsidR="00000000" w:rsidRPr="00000000">
        <w:rPr>
          <w:rtl w:val="0"/>
        </w:rPr>
      </w:r>
    </w:p>
    <w:tbl>
      <w:tblPr>
        <w:tblStyle w:val="Table60"/>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1701"/>
        <w:gridCol w:w="1027"/>
        <w:gridCol w:w="1028"/>
        <w:gridCol w:w="1028"/>
        <w:gridCol w:w="1312"/>
        <w:gridCol w:w="1701"/>
        <w:gridCol w:w="2409"/>
        <w:tblGridChange w:id="0">
          <w:tblGrid>
            <w:gridCol w:w="1701"/>
            <w:gridCol w:w="1027"/>
            <w:gridCol w:w="1028"/>
            <w:gridCol w:w="1028"/>
            <w:gridCol w:w="1312"/>
            <w:gridCol w:w="1701"/>
            <w:gridCol w:w="2409"/>
          </w:tblGrid>
        </w:tblGridChange>
      </w:tblGrid>
      <w:tr>
        <w:trPr>
          <w:cantSplit w:val="0"/>
          <w:trHeight w:val="26" w:hRule="atLeast"/>
          <w:tblHeader w:val="0"/>
        </w:trPr>
        <w:tc>
          <w:tcPr>
            <w:shd w:fill="d9d9d9" w:val="clear"/>
            <w:tcMar>
              <w:top w:w="80.0" w:type="dxa"/>
              <w:left w:w="80.0" w:type="dxa"/>
              <w:bottom w:w="80.0" w:type="dxa"/>
              <w:right w:w="129.0" w:type="dxa"/>
            </w:tcMar>
          </w:tcPr>
          <w:p w:rsidR="00000000" w:rsidDel="00000000" w:rsidP="00000000" w:rsidRDefault="00000000" w:rsidRPr="00000000" w14:paraId="0000025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49"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Sedatives and/or Tranquilizers</w:t>
            </w:r>
            <w:r w:rsidDel="00000000" w:rsidR="00000000" w:rsidRPr="00000000">
              <w:rPr>
                <w:rtl w:val="0"/>
              </w:rPr>
            </w:r>
          </w:p>
        </w:tc>
        <w:tc>
          <w:tcPr>
            <w:shd w:fill="d9d9d9" w:val="clear"/>
            <w:tcMar>
              <w:top w:w="80.0" w:type="dxa"/>
              <w:left w:w="80.0" w:type="dxa"/>
              <w:bottom w:w="80.0" w:type="dxa"/>
              <w:right w:w="129.0" w:type="dxa"/>
            </w:tcMar>
          </w:tcPr>
          <w:p w:rsidR="00000000" w:rsidDel="00000000" w:rsidP="00000000" w:rsidRDefault="00000000" w:rsidRPr="00000000" w14:paraId="00000260">
            <w:pPr>
              <w:ind w:right="49"/>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Dose</w:t>
            </w:r>
            <w:r w:rsidDel="00000000" w:rsidR="00000000" w:rsidRPr="00000000">
              <w:rPr>
                <w:rtl w:val="0"/>
              </w:rPr>
            </w:r>
          </w:p>
        </w:tc>
        <w:tc>
          <w:tcPr>
            <w:shd w:fill="d9d9d9" w:val="clear"/>
            <w:tcMar>
              <w:top w:w="80.0" w:type="dxa"/>
              <w:left w:w="80.0" w:type="dxa"/>
              <w:bottom w:w="80.0" w:type="dxa"/>
              <w:right w:w="129.0" w:type="dxa"/>
            </w:tcMar>
          </w:tcPr>
          <w:p w:rsidR="00000000" w:rsidDel="00000000" w:rsidP="00000000" w:rsidRDefault="00000000" w:rsidRPr="00000000" w14:paraId="00000261">
            <w:pPr>
              <w:ind w:right="49"/>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Route</w:t>
            </w:r>
            <w:r w:rsidDel="00000000" w:rsidR="00000000" w:rsidRPr="00000000">
              <w:rPr>
                <w:rtl w:val="0"/>
              </w:rPr>
            </w:r>
          </w:p>
        </w:tc>
        <w:tc>
          <w:tcPr>
            <w:shd w:fill="d9d9d9" w:val="clear"/>
            <w:tcMar>
              <w:top w:w="80.0" w:type="dxa"/>
              <w:left w:w="80.0" w:type="dxa"/>
              <w:bottom w:w="80.0" w:type="dxa"/>
              <w:right w:w="129.0" w:type="dxa"/>
            </w:tcMar>
          </w:tcPr>
          <w:p w:rsidR="00000000" w:rsidDel="00000000" w:rsidP="00000000" w:rsidRDefault="00000000" w:rsidRPr="00000000" w14:paraId="0000026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49"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Volume</w:t>
            </w:r>
            <w:r w:rsidDel="00000000" w:rsidR="00000000" w:rsidRPr="00000000">
              <w:rPr>
                <w:rtl w:val="0"/>
              </w:rPr>
            </w:r>
          </w:p>
        </w:tc>
        <w:tc>
          <w:tcPr>
            <w:shd w:fill="d9d9d9" w:val="clear"/>
            <w:tcMar>
              <w:top w:w="80.0" w:type="dxa"/>
              <w:left w:w="80.0" w:type="dxa"/>
              <w:bottom w:w="80.0" w:type="dxa"/>
              <w:right w:w="129.0" w:type="dxa"/>
            </w:tcMar>
          </w:tcPr>
          <w:p w:rsidR="00000000" w:rsidDel="00000000" w:rsidP="00000000" w:rsidRDefault="00000000" w:rsidRPr="00000000" w14:paraId="0000026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49"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Frequency</w:t>
            </w:r>
            <w:r w:rsidDel="00000000" w:rsidR="00000000" w:rsidRPr="00000000">
              <w:rPr>
                <w:rtl w:val="0"/>
              </w:rPr>
            </w:r>
          </w:p>
        </w:tc>
        <w:tc>
          <w:tcPr>
            <w:shd w:fill="d9d9d9" w:val="clear"/>
            <w:tcMar>
              <w:top w:w="80.0" w:type="dxa"/>
              <w:left w:w="80.0" w:type="dxa"/>
              <w:bottom w:w="80.0" w:type="dxa"/>
              <w:right w:w="129.0" w:type="dxa"/>
            </w:tcMar>
          </w:tcPr>
          <w:p w:rsidR="00000000" w:rsidDel="00000000" w:rsidP="00000000" w:rsidRDefault="00000000" w:rsidRPr="00000000" w14:paraId="0000026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49"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Treatment duration</w:t>
            </w:r>
            <w:r w:rsidDel="00000000" w:rsidR="00000000" w:rsidRPr="00000000">
              <w:rPr>
                <w:rtl w:val="0"/>
              </w:rPr>
            </w:r>
          </w:p>
        </w:tc>
        <w:tc>
          <w:tcPr>
            <w:shd w:fill="d9d9d9" w:val="clear"/>
            <w:tcMar>
              <w:top w:w="80.0" w:type="dxa"/>
              <w:left w:w="80.0" w:type="dxa"/>
              <w:bottom w:w="80.0" w:type="dxa"/>
              <w:right w:w="129.0" w:type="dxa"/>
            </w:tcMar>
          </w:tcPr>
          <w:p w:rsidR="00000000" w:rsidDel="00000000" w:rsidP="00000000" w:rsidRDefault="00000000" w:rsidRPr="00000000" w14:paraId="000002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49"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Procedure in which it will be used</w:t>
            </w:r>
            <w:r w:rsidDel="00000000" w:rsidR="00000000" w:rsidRPr="00000000">
              <w:rPr>
                <w:rtl w:val="0"/>
              </w:rPr>
            </w:r>
          </w:p>
        </w:tc>
      </w:tr>
      <w:tr>
        <w:trPr>
          <w:cantSplit w:val="0"/>
          <w:trHeight w:val="18" w:hRule="atLeast"/>
          <w:tblHeader w:val="0"/>
        </w:trPr>
        <w:tc>
          <w:tcPr>
            <w:shd w:fill="ffffff" w:val="clear"/>
            <w:tcMar>
              <w:top w:w="80.0" w:type="dxa"/>
              <w:left w:w="80.0" w:type="dxa"/>
              <w:bottom w:w="80.0" w:type="dxa"/>
              <w:right w:w="129.0" w:type="dxa"/>
            </w:tcMar>
          </w:tcPr>
          <w:p w:rsidR="00000000" w:rsidDel="00000000" w:rsidP="00000000" w:rsidRDefault="00000000" w:rsidRPr="00000000" w14:paraId="00000266">
            <w:pPr>
              <w:rPr>
                <w:rFonts w:ascii="Calibri" w:cs="Calibri" w:eastAsia="Calibri" w:hAnsi="Calibri"/>
                <w:sz w:val="20"/>
                <w:szCs w:val="20"/>
              </w:rPr>
            </w:pPr>
            <w:r w:rsidDel="00000000" w:rsidR="00000000" w:rsidRPr="00000000">
              <w:rPr>
                <w:rtl w:val="0"/>
              </w:rPr>
            </w:r>
          </w:p>
        </w:tc>
        <w:tc>
          <w:tcPr>
            <w:shd w:fill="ffffff" w:val="clear"/>
            <w:tcMar>
              <w:top w:w="80.0" w:type="dxa"/>
              <w:left w:w="80.0" w:type="dxa"/>
              <w:bottom w:w="80.0" w:type="dxa"/>
              <w:right w:w="129.0" w:type="dxa"/>
            </w:tcMar>
          </w:tcPr>
          <w:p w:rsidR="00000000" w:rsidDel="00000000" w:rsidP="00000000" w:rsidRDefault="00000000" w:rsidRPr="00000000" w14:paraId="00000267">
            <w:pPr>
              <w:rPr>
                <w:rFonts w:ascii="Calibri" w:cs="Calibri" w:eastAsia="Calibri" w:hAnsi="Calibri"/>
                <w:sz w:val="20"/>
                <w:szCs w:val="20"/>
              </w:rPr>
            </w:pPr>
            <w:r w:rsidDel="00000000" w:rsidR="00000000" w:rsidRPr="00000000">
              <w:rPr>
                <w:rtl w:val="0"/>
              </w:rPr>
            </w:r>
          </w:p>
        </w:tc>
        <w:tc>
          <w:tcPr>
            <w:shd w:fill="ffffff" w:val="clear"/>
            <w:tcMar>
              <w:top w:w="80.0" w:type="dxa"/>
              <w:left w:w="80.0" w:type="dxa"/>
              <w:bottom w:w="80.0" w:type="dxa"/>
              <w:right w:w="129.0" w:type="dxa"/>
            </w:tcMar>
          </w:tcPr>
          <w:p w:rsidR="00000000" w:rsidDel="00000000" w:rsidP="00000000" w:rsidRDefault="00000000" w:rsidRPr="00000000" w14:paraId="00000268">
            <w:pPr>
              <w:rPr>
                <w:rFonts w:ascii="Calibri" w:cs="Calibri" w:eastAsia="Calibri" w:hAnsi="Calibri"/>
                <w:sz w:val="20"/>
                <w:szCs w:val="20"/>
              </w:rPr>
            </w:pPr>
            <w:r w:rsidDel="00000000" w:rsidR="00000000" w:rsidRPr="00000000">
              <w:rPr>
                <w:rtl w:val="0"/>
              </w:rPr>
            </w:r>
          </w:p>
        </w:tc>
        <w:tc>
          <w:tcPr>
            <w:shd w:fill="ffffff" w:val="clear"/>
            <w:tcMar>
              <w:top w:w="80.0" w:type="dxa"/>
              <w:left w:w="80.0" w:type="dxa"/>
              <w:bottom w:w="80.0" w:type="dxa"/>
              <w:right w:w="129.0" w:type="dxa"/>
            </w:tcMar>
          </w:tcPr>
          <w:p w:rsidR="00000000" w:rsidDel="00000000" w:rsidP="00000000" w:rsidRDefault="00000000" w:rsidRPr="00000000" w14:paraId="00000269">
            <w:pPr>
              <w:rPr>
                <w:rFonts w:ascii="Calibri" w:cs="Calibri" w:eastAsia="Calibri" w:hAnsi="Calibri"/>
                <w:sz w:val="20"/>
                <w:szCs w:val="20"/>
              </w:rPr>
            </w:pPr>
            <w:r w:rsidDel="00000000" w:rsidR="00000000" w:rsidRPr="00000000">
              <w:rPr>
                <w:rtl w:val="0"/>
              </w:rPr>
            </w:r>
          </w:p>
        </w:tc>
        <w:tc>
          <w:tcPr>
            <w:shd w:fill="ffffff" w:val="clear"/>
            <w:tcMar>
              <w:top w:w="80.0" w:type="dxa"/>
              <w:left w:w="80.0" w:type="dxa"/>
              <w:bottom w:w="80.0" w:type="dxa"/>
              <w:right w:w="129.0" w:type="dxa"/>
            </w:tcMar>
          </w:tcPr>
          <w:p w:rsidR="00000000" w:rsidDel="00000000" w:rsidP="00000000" w:rsidRDefault="00000000" w:rsidRPr="00000000" w14:paraId="0000026A">
            <w:pPr>
              <w:rPr>
                <w:rFonts w:ascii="Calibri" w:cs="Calibri" w:eastAsia="Calibri" w:hAnsi="Calibri"/>
                <w:sz w:val="20"/>
                <w:szCs w:val="20"/>
              </w:rPr>
            </w:pPr>
            <w:r w:rsidDel="00000000" w:rsidR="00000000" w:rsidRPr="00000000">
              <w:rPr>
                <w:rtl w:val="0"/>
              </w:rPr>
            </w:r>
          </w:p>
        </w:tc>
        <w:tc>
          <w:tcPr>
            <w:shd w:fill="ffffff" w:val="clear"/>
            <w:tcMar>
              <w:top w:w="80.0" w:type="dxa"/>
              <w:left w:w="80.0" w:type="dxa"/>
              <w:bottom w:w="80.0" w:type="dxa"/>
              <w:right w:w="129.0" w:type="dxa"/>
            </w:tcMar>
          </w:tcPr>
          <w:p w:rsidR="00000000" w:rsidDel="00000000" w:rsidP="00000000" w:rsidRDefault="00000000" w:rsidRPr="00000000" w14:paraId="0000026B">
            <w:pPr>
              <w:rPr>
                <w:rFonts w:ascii="Calibri" w:cs="Calibri" w:eastAsia="Calibri" w:hAnsi="Calibri"/>
                <w:sz w:val="20"/>
                <w:szCs w:val="20"/>
              </w:rPr>
            </w:pPr>
            <w:r w:rsidDel="00000000" w:rsidR="00000000" w:rsidRPr="00000000">
              <w:rPr>
                <w:rtl w:val="0"/>
              </w:rPr>
            </w:r>
          </w:p>
        </w:tc>
        <w:tc>
          <w:tcPr>
            <w:shd w:fill="ffffff" w:val="clear"/>
            <w:tcMar>
              <w:top w:w="80.0" w:type="dxa"/>
              <w:left w:w="80.0" w:type="dxa"/>
              <w:bottom w:w="80.0" w:type="dxa"/>
              <w:right w:w="129.0" w:type="dxa"/>
            </w:tcMar>
          </w:tcPr>
          <w:p w:rsidR="00000000" w:rsidDel="00000000" w:rsidP="00000000" w:rsidRDefault="00000000" w:rsidRPr="00000000" w14:paraId="0000026C">
            <w:pPr>
              <w:rPr>
                <w:rFonts w:ascii="Calibri" w:cs="Calibri" w:eastAsia="Calibri" w:hAnsi="Calibri"/>
                <w:sz w:val="20"/>
                <w:szCs w:val="20"/>
              </w:rPr>
            </w:pPr>
            <w:r w:rsidDel="00000000" w:rsidR="00000000" w:rsidRPr="00000000">
              <w:rPr>
                <w:rtl w:val="0"/>
              </w:rPr>
            </w:r>
          </w:p>
        </w:tc>
      </w:tr>
      <w:tr>
        <w:trPr>
          <w:cantSplit w:val="0"/>
          <w:trHeight w:val="26" w:hRule="atLeast"/>
          <w:tblHeader w:val="0"/>
        </w:trPr>
        <w:tc>
          <w:tcPr>
            <w:shd w:fill="ffffff" w:val="clear"/>
            <w:tcMar>
              <w:top w:w="80.0" w:type="dxa"/>
              <w:left w:w="80.0" w:type="dxa"/>
              <w:bottom w:w="80.0" w:type="dxa"/>
              <w:right w:w="129.0" w:type="dxa"/>
            </w:tcMar>
          </w:tcPr>
          <w:p w:rsidR="00000000" w:rsidDel="00000000" w:rsidP="00000000" w:rsidRDefault="00000000" w:rsidRPr="00000000" w14:paraId="0000026D">
            <w:pPr>
              <w:rPr>
                <w:rFonts w:ascii="Calibri" w:cs="Calibri" w:eastAsia="Calibri" w:hAnsi="Calibri"/>
                <w:sz w:val="20"/>
                <w:szCs w:val="20"/>
              </w:rPr>
            </w:pPr>
            <w:r w:rsidDel="00000000" w:rsidR="00000000" w:rsidRPr="00000000">
              <w:rPr>
                <w:rtl w:val="0"/>
              </w:rPr>
            </w:r>
          </w:p>
        </w:tc>
        <w:tc>
          <w:tcPr>
            <w:shd w:fill="ffffff" w:val="clear"/>
            <w:tcMar>
              <w:top w:w="80.0" w:type="dxa"/>
              <w:left w:w="80.0" w:type="dxa"/>
              <w:bottom w:w="80.0" w:type="dxa"/>
              <w:right w:w="129.0" w:type="dxa"/>
            </w:tcMar>
          </w:tcPr>
          <w:p w:rsidR="00000000" w:rsidDel="00000000" w:rsidP="00000000" w:rsidRDefault="00000000" w:rsidRPr="00000000" w14:paraId="0000026E">
            <w:pPr>
              <w:rPr>
                <w:rFonts w:ascii="Calibri" w:cs="Calibri" w:eastAsia="Calibri" w:hAnsi="Calibri"/>
                <w:sz w:val="20"/>
                <w:szCs w:val="20"/>
              </w:rPr>
            </w:pPr>
            <w:r w:rsidDel="00000000" w:rsidR="00000000" w:rsidRPr="00000000">
              <w:rPr>
                <w:rtl w:val="0"/>
              </w:rPr>
            </w:r>
          </w:p>
        </w:tc>
        <w:tc>
          <w:tcPr>
            <w:shd w:fill="ffffff" w:val="clear"/>
            <w:tcMar>
              <w:top w:w="80.0" w:type="dxa"/>
              <w:left w:w="80.0" w:type="dxa"/>
              <w:bottom w:w="80.0" w:type="dxa"/>
              <w:right w:w="129.0" w:type="dxa"/>
            </w:tcMar>
          </w:tcPr>
          <w:p w:rsidR="00000000" w:rsidDel="00000000" w:rsidP="00000000" w:rsidRDefault="00000000" w:rsidRPr="00000000" w14:paraId="0000026F">
            <w:pPr>
              <w:rPr>
                <w:rFonts w:ascii="Calibri" w:cs="Calibri" w:eastAsia="Calibri" w:hAnsi="Calibri"/>
                <w:sz w:val="20"/>
                <w:szCs w:val="20"/>
              </w:rPr>
            </w:pPr>
            <w:r w:rsidDel="00000000" w:rsidR="00000000" w:rsidRPr="00000000">
              <w:rPr>
                <w:rtl w:val="0"/>
              </w:rPr>
            </w:r>
          </w:p>
        </w:tc>
        <w:tc>
          <w:tcPr>
            <w:shd w:fill="ffffff" w:val="clear"/>
            <w:tcMar>
              <w:top w:w="80.0" w:type="dxa"/>
              <w:left w:w="80.0" w:type="dxa"/>
              <w:bottom w:w="80.0" w:type="dxa"/>
              <w:right w:w="129.0" w:type="dxa"/>
            </w:tcMar>
          </w:tcPr>
          <w:p w:rsidR="00000000" w:rsidDel="00000000" w:rsidP="00000000" w:rsidRDefault="00000000" w:rsidRPr="00000000" w14:paraId="00000270">
            <w:pPr>
              <w:rPr>
                <w:rFonts w:ascii="Calibri" w:cs="Calibri" w:eastAsia="Calibri" w:hAnsi="Calibri"/>
                <w:sz w:val="20"/>
                <w:szCs w:val="20"/>
              </w:rPr>
            </w:pPr>
            <w:r w:rsidDel="00000000" w:rsidR="00000000" w:rsidRPr="00000000">
              <w:rPr>
                <w:rtl w:val="0"/>
              </w:rPr>
            </w:r>
          </w:p>
        </w:tc>
        <w:tc>
          <w:tcPr>
            <w:shd w:fill="ffffff" w:val="clear"/>
            <w:tcMar>
              <w:top w:w="80.0" w:type="dxa"/>
              <w:left w:w="80.0" w:type="dxa"/>
              <w:bottom w:w="80.0" w:type="dxa"/>
              <w:right w:w="129.0" w:type="dxa"/>
            </w:tcMar>
          </w:tcPr>
          <w:p w:rsidR="00000000" w:rsidDel="00000000" w:rsidP="00000000" w:rsidRDefault="00000000" w:rsidRPr="00000000" w14:paraId="00000271">
            <w:pPr>
              <w:rPr>
                <w:rFonts w:ascii="Calibri" w:cs="Calibri" w:eastAsia="Calibri" w:hAnsi="Calibri"/>
                <w:sz w:val="20"/>
                <w:szCs w:val="20"/>
              </w:rPr>
            </w:pPr>
            <w:r w:rsidDel="00000000" w:rsidR="00000000" w:rsidRPr="00000000">
              <w:rPr>
                <w:rtl w:val="0"/>
              </w:rPr>
            </w:r>
          </w:p>
        </w:tc>
        <w:tc>
          <w:tcPr>
            <w:shd w:fill="ffffff" w:val="clear"/>
            <w:tcMar>
              <w:top w:w="80.0" w:type="dxa"/>
              <w:left w:w="80.0" w:type="dxa"/>
              <w:bottom w:w="80.0" w:type="dxa"/>
              <w:right w:w="129.0" w:type="dxa"/>
            </w:tcMar>
          </w:tcPr>
          <w:p w:rsidR="00000000" w:rsidDel="00000000" w:rsidP="00000000" w:rsidRDefault="00000000" w:rsidRPr="00000000" w14:paraId="00000272">
            <w:pPr>
              <w:rPr>
                <w:rFonts w:ascii="Calibri" w:cs="Calibri" w:eastAsia="Calibri" w:hAnsi="Calibri"/>
                <w:sz w:val="20"/>
                <w:szCs w:val="20"/>
              </w:rPr>
            </w:pPr>
            <w:r w:rsidDel="00000000" w:rsidR="00000000" w:rsidRPr="00000000">
              <w:rPr>
                <w:rtl w:val="0"/>
              </w:rPr>
            </w:r>
          </w:p>
        </w:tc>
        <w:tc>
          <w:tcPr>
            <w:shd w:fill="ffffff" w:val="clear"/>
            <w:tcMar>
              <w:top w:w="80.0" w:type="dxa"/>
              <w:left w:w="80.0" w:type="dxa"/>
              <w:bottom w:w="80.0" w:type="dxa"/>
              <w:right w:w="129.0" w:type="dxa"/>
            </w:tcMar>
          </w:tcPr>
          <w:p w:rsidR="00000000" w:rsidDel="00000000" w:rsidP="00000000" w:rsidRDefault="00000000" w:rsidRPr="00000000" w14:paraId="00000273">
            <w:pPr>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27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i w:val="1"/>
          <w:sz w:val="20"/>
          <w:szCs w:val="20"/>
          <w:rtl w:val="0"/>
        </w:rPr>
        <w:t xml:space="preserve">Add more rows if required</w:t>
      </w:r>
      <w:r w:rsidDel="00000000" w:rsidR="00000000" w:rsidRPr="00000000">
        <w:rPr>
          <w:rtl w:val="0"/>
        </w:rPr>
      </w:r>
    </w:p>
    <w:p w:rsidR="00000000" w:rsidDel="00000000" w:rsidP="00000000" w:rsidRDefault="00000000" w:rsidRPr="00000000" w14:paraId="0000027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76">
      <w:pPr>
        <w:keepNext w:val="0"/>
        <w:keepLines w:val="0"/>
        <w:pageBreakBefore w:val="0"/>
        <w:widowControl w:val="1"/>
        <w:pBdr>
          <w:top w:color="000000" w:space="1" w:sz="12" w:val="single"/>
          <w:left w:space="0" w:sz="0" w:val="nil"/>
          <w:bottom w:color="000000" w:space="1" w:sz="12" w:val="single"/>
          <w:right w:space="0" w:sz="0" w:val="nil"/>
          <w:between w:space="0" w:sz="0" w:val="nil"/>
        </w:pBdr>
        <w:shd w:fill="a6a6a6" w:val="clear"/>
        <w:tabs>
          <w:tab w:val="left" w:leader="none" w:pos="1403"/>
          <w:tab w:val="center" w:leader="none" w:pos="5088"/>
        </w:tabs>
        <w:spacing w:after="120" w:before="360" w:line="240" w:lineRule="auto"/>
        <w:ind w:left="0" w:right="-96"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sz w:val="20"/>
          <w:szCs w:val="20"/>
          <w:rtl w:val="0"/>
        </w:rPr>
        <w:t xml:space="preserve">SECTION 7. EUTHANASIA</w:t>
      </w:r>
      <w:r w:rsidDel="00000000" w:rsidR="00000000" w:rsidRPr="00000000">
        <w:rPr>
          <w:rtl w:val="0"/>
        </w:rPr>
      </w:r>
    </w:p>
    <w:tbl>
      <w:tblPr>
        <w:tblStyle w:val="Table61"/>
        <w:tblW w:w="10206.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10206"/>
        <w:tblGridChange w:id="0">
          <w:tblGrid>
            <w:gridCol w:w="10206"/>
          </w:tblGrid>
        </w:tblGridChange>
      </w:tblGrid>
      <w:tr>
        <w:trPr>
          <w:cantSplit w:val="0"/>
          <w:trHeight w:val="530"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27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7.1. </w:t>
            </w:r>
            <w:r w:rsidDel="00000000" w:rsidR="00000000" w:rsidRPr="00000000">
              <w:rPr>
                <w:rFonts w:ascii="Calibri" w:cs="Calibri" w:eastAsia="Calibri" w:hAnsi="Calibri"/>
                <w:b w:val="1"/>
                <w:rtl w:val="0"/>
              </w:rPr>
              <w:t xml:space="preserve">CRITERIA FOR EUTHANASIA AS A HUMANITARIAN END POINT</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For each experimental objective, describe the criterion(s) for discontinuing animal work, referring to the monitoring guideline(s) attached to the protocol by name of the file attached.</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If the criteria for euthanasia as a humane endpoint are the same for all objectives, this must be made explicit in this section.</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rtl w:val="0"/>
              </w:rPr>
              <w:t xml:space="preserve">IMPORTANT: Do not include an image of the monitoring guideline in this section.</w:t>
            </w:r>
            <w:r w:rsidDel="00000000" w:rsidR="00000000" w:rsidRPr="00000000">
              <w:rPr>
                <w:rtl w:val="0"/>
              </w:rPr>
            </w:r>
          </w:p>
        </w:tc>
      </w:tr>
      <w:tr>
        <w:trPr>
          <w:cantSplit w:val="0"/>
          <w:trHeight w:val="270" w:hRule="atLeast"/>
          <w:tblHeader w:val="0"/>
        </w:trPr>
        <w:tc>
          <w:tcPr>
            <w:shd w:fill="auto" w:val="clear"/>
            <w:tcMar>
              <w:top w:w="80.0" w:type="dxa"/>
              <w:left w:w="80.0" w:type="dxa"/>
              <w:bottom w:w="80.0" w:type="dxa"/>
              <w:right w:w="80.0" w:type="dxa"/>
            </w:tcMar>
          </w:tcPr>
          <w:p w:rsidR="00000000" w:rsidDel="00000000" w:rsidP="00000000" w:rsidRDefault="00000000" w:rsidRPr="00000000" w14:paraId="00000278">
            <w:pPr>
              <w:ind w:right="64"/>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279">
            <w:pPr>
              <w:ind w:right="64"/>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27A">
            <w:pPr>
              <w:ind w:right="64"/>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2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tl w:val="0"/>
        </w:rPr>
      </w:r>
    </w:p>
    <w:tbl>
      <w:tblPr>
        <w:tblStyle w:val="Table62"/>
        <w:tblW w:w="10214.0" w:type="dxa"/>
        <w:jc w:val="left"/>
        <w:tblInd w:w="-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00"/>
      </w:tblPr>
      <w:tblGrid>
        <w:gridCol w:w="1555"/>
        <w:gridCol w:w="1738"/>
        <w:gridCol w:w="1644"/>
        <w:gridCol w:w="2855"/>
        <w:gridCol w:w="2422"/>
        <w:tblGridChange w:id="0">
          <w:tblGrid>
            <w:gridCol w:w="1555"/>
            <w:gridCol w:w="1738"/>
            <w:gridCol w:w="1644"/>
            <w:gridCol w:w="2855"/>
            <w:gridCol w:w="2422"/>
          </w:tblGrid>
        </w:tblGridChange>
      </w:tblGrid>
      <w:tr>
        <w:trPr>
          <w:cantSplit w:val="0"/>
          <w:trHeight w:val="25" w:hRule="atLeast"/>
          <w:tblHeader w:val="0"/>
        </w:trPr>
        <w:tc>
          <w:tcPr>
            <w:gridSpan w:val="5"/>
            <w:shd w:fill="d9d9d9" w:val="clear"/>
          </w:tcPr>
          <w:p w:rsidR="00000000" w:rsidDel="00000000" w:rsidP="00000000" w:rsidRDefault="00000000" w:rsidRPr="00000000" w14:paraId="0000027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7.2. </w:t>
            </w:r>
            <w:r w:rsidDel="00000000" w:rsidR="00000000" w:rsidRPr="00000000">
              <w:rPr>
                <w:rFonts w:ascii="Calibri" w:cs="Calibri" w:eastAsia="Calibri" w:hAnsi="Calibri"/>
                <w:b w:val="1"/>
                <w:rtl w:val="0"/>
              </w:rPr>
              <w:t xml:space="preserve">EUTHANASIA METHOD(S)</w:t>
            </w:r>
            <w:r w:rsidDel="00000000" w:rsidR="00000000" w:rsidRPr="00000000">
              <w:rPr>
                <w:rtl w:val="0"/>
              </w:rPr>
            </w:r>
          </w:p>
        </w:tc>
      </w:tr>
      <w:tr>
        <w:trPr>
          <w:cantSplit w:val="0"/>
          <w:trHeight w:val="321"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28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STAGE OF THE PROTOCOL</w:t>
            </w:r>
            <w:r w:rsidDel="00000000" w:rsidR="00000000" w:rsidRPr="00000000">
              <w:rPr>
                <w:rtl w:val="0"/>
              </w:rPr>
            </w:r>
          </w:p>
        </w:tc>
        <w:tc>
          <w:tcPr>
            <w:shd w:fill="d9d9d9" w:val="clear"/>
            <w:tcMar>
              <w:top w:w="80.0" w:type="dxa"/>
              <w:left w:w="80.0" w:type="dxa"/>
              <w:bottom w:w="80.0" w:type="dxa"/>
              <w:right w:w="80.0" w:type="dxa"/>
            </w:tcMar>
          </w:tcPr>
          <w:p w:rsidR="00000000" w:rsidDel="00000000" w:rsidP="00000000" w:rsidRDefault="00000000" w:rsidRPr="00000000" w14:paraId="0000028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Indicate method, dosage and route of administration</w:t>
            </w:r>
            <w:r w:rsidDel="00000000" w:rsidR="00000000" w:rsidRPr="00000000">
              <w:rPr>
                <w:rtl w:val="0"/>
              </w:rPr>
            </w:r>
          </w:p>
        </w:tc>
        <w:tc>
          <w:tcPr>
            <w:shd w:fill="d9d9d9" w:val="clear"/>
          </w:tcPr>
          <w:p w:rsidR="00000000" w:rsidDel="00000000" w:rsidP="00000000" w:rsidRDefault="00000000" w:rsidRPr="00000000" w14:paraId="0000028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95"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Species and stage of development</w:t>
            </w:r>
            <w:r w:rsidDel="00000000" w:rsidR="00000000" w:rsidRPr="00000000">
              <w:rPr>
                <w:rtl w:val="0"/>
              </w:rPr>
            </w:r>
          </w:p>
        </w:tc>
        <w:tc>
          <w:tcPr>
            <w:shd w:fill="d9d9d9" w:val="clear"/>
          </w:tcPr>
          <w:p w:rsidR="00000000" w:rsidDel="00000000" w:rsidP="00000000" w:rsidRDefault="00000000" w:rsidRPr="00000000" w14:paraId="0000028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52"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Method of verification of euthanasia success (i.e., persistent apnea)</w:t>
            </w:r>
            <w:r w:rsidDel="00000000" w:rsidR="00000000" w:rsidRPr="00000000">
              <w:rPr>
                <w:rtl w:val="0"/>
              </w:rPr>
            </w:r>
          </w:p>
        </w:tc>
        <w:tc>
          <w:tcPr>
            <w:shd w:fill="d9d9d9" w:val="clear"/>
            <w:tcMar>
              <w:top w:w="80.0" w:type="dxa"/>
              <w:left w:w="80.0" w:type="dxa"/>
              <w:bottom w:w="80.0" w:type="dxa"/>
              <w:right w:w="80.0" w:type="dxa"/>
            </w:tcMar>
          </w:tcPr>
          <w:p w:rsidR="00000000" w:rsidDel="00000000" w:rsidP="00000000" w:rsidRDefault="00000000" w:rsidRPr="00000000" w14:paraId="0000028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Person responsible for the procedure</w:t>
            </w:r>
            <w:r w:rsidDel="00000000" w:rsidR="00000000" w:rsidRPr="00000000">
              <w:rPr>
                <w:rtl w:val="0"/>
              </w:rPr>
            </w:r>
          </w:p>
        </w:tc>
      </w:tr>
      <w:tr>
        <w:trPr>
          <w:cantSplit w:val="0"/>
          <w:trHeight w:val="497"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28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rtl w:val="0"/>
              </w:rPr>
              <w:t xml:space="preserve">Euthanasia due to End of protocol</w:t>
            </w: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28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Method:</w:t>
            </w:r>
            <w:r w:rsidDel="00000000" w:rsidR="00000000" w:rsidRPr="00000000">
              <w:rPr>
                <w:rtl w:val="0"/>
              </w:rPr>
            </w:r>
          </w:p>
          <w:p w:rsidR="00000000" w:rsidDel="00000000" w:rsidP="00000000" w:rsidRDefault="00000000" w:rsidRPr="00000000" w14:paraId="0000028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Dos</w:t>
            </w:r>
            <w:r w:rsidDel="00000000" w:rsidR="00000000" w:rsidRPr="00000000">
              <w:rPr>
                <w:rFonts w:ascii="Calibri" w:cs="Calibri" w:eastAsia="Calibri" w:hAnsi="Calibri"/>
                <w:u w:val="single"/>
                <w:rtl w:val="0"/>
              </w:rPr>
              <w:t xml:space="preserve">e</w:t>
            </w: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w:t>
            </w:r>
            <w:r w:rsidDel="00000000" w:rsidR="00000000" w:rsidRPr="00000000">
              <w:rPr>
                <w:rtl w:val="0"/>
              </w:rPr>
            </w:r>
          </w:p>
          <w:p w:rsidR="00000000" w:rsidDel="00000000" w:rsidP="00000000" w:rsidRDefault="00000000" w:rsidRPr="00000000" w14:paraId="0000028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u w:val="single"/>
                <w:rtl w:val="0"/>
              </w:rPr>
              <w:t xml:space="preserve">Administration route</w:t>
            </w: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w:t>
            </w:r>
            <w:r w:rsidDel="00000000" w:rsidR="00000000" w:rsidRPr="00000000">
              <w:rPr>
                <w:rtl w:val="0"/>
              </w:rPr>
            </w:r>
          </w:p>
        </w:tc>
        <w:tc>
          <w:tcPr>
            <w:shd w:fill="auto" w:val="clear"/>
          </w:tcPr>
          <w:p w:rsidR="00000000" w:rsidDel="00000000" w:rsidP="00000000" w:rsidRDefault="00000000" w:rsidRPr="00000000" w14:paraId="0000028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97"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p>
        </w:tc>
        <w:tc>
          <w:tcPr/>
          <w:p w:rsidR="00000000" w:rsidDel="00000000" w:rsidP="00000000" w:rsidRDefault="00000000" w:rsidRPr="00000000" w14:paraId="0000028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28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261" w:hRule="atLeast"/>
          <w:tblHeader w:val="0"/>
        </w:trPr>
        <w:tc>
          <w:tcPr>
            <w:shd w:fill="d9d9d9" w:val="clear"/>
            <w:tcMar>
              <w:top w:w="80.0" w:type="dxa"/>
              <w:left w:w="80.0" w:type="dxa"/>
              <w:bottom w:w="80.0" w:type="dxa"/>
              <w:right w:w="80.0" w:type="dxa"/>
            </w:tcMar>
          </w:tcPr>
          <w:p w:rsidR="00000000" w:rsidDel="00000000" w:rsidP="00000000" w:rsidRDefault="00000000" w:rsidRPr="00000000" w14:paraId="0000028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ff"/>
                <w:sz w:val="20"/>
                <w:szCs w:val="20"/>
                <w:u w:val="single"/>
                <w:shd w:fill="auto" w:val="clear"/>
                <w:vertAlign w:val="baseline"/>
              </w:rPr>
            </w:pPr>
            <w:r w:rsidDel="00000000" w:rsidR="00000000" w:rsidRPr="00000000">
              <w:rPr>
                <w:rFonts w:ascii="Calibri" w:cs="Calibri" w:eastAsia="Calibri" w:hAnsi="Calibri"/>
                <w:b w:val="1"/>
                <w:rtl w:val="0"/>
              </w:rPr>
              <w:t xml:space="preserve">Euthanasia by Humanitarian Endpoint</w:t>
            </w: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28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M</w:t>
            </w:r>
            <w:r w:rsidDel="00000000" w:rsidR="00000000" w:rsidRPr="00000000">
              <w:rPr>
                <w:rFonts w:ascii="Calibri" w:cs="Calibri" w:eastAsia="Calibri" w:hAnsi="Calibri"/>
                <w:u w:val="single"/>
                <w:rtl w:val="0"/>
              </w:rPr>
              <w:t xml:space="preserve">ethod</w:t>
            </w: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w:t>
            </w:r>
            <w:r w:rsidDel="00000000" w:rsidR="00000000" w:rsidRPr="00000000">
              <w:rPr>
                <w:rtl w:val="0"/>
              </w:rPr>
            </w:r>
          </w:p>
          <w:p w:rsidR="00000000" w:rsidDel="00000000" w:rsidP="00000000" w:rsidRDefault="00000000" w:rsidRPr="00000000" w14:paraId="0000028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Dos</w:t>
            </w:r>
            <w:r w:rsidDel="00000000" w:rsidR="00000000" w:rsidRPr="00000000">
              <w:rPr>
                <w:rFonts w:ascii="Calibri" w:cs="Calibri" w:eastAsia="Calibri" w:hAnsi="Calibri"/>
                <w:u w:val="single"/>
                <w:rtl w:val="0"/>
              </w:rPr>
              <w:t xml:space="preserve">e</w:t>
            </w: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w:t>
            </w:r>
            <w:r w:rsidDel="00000000" w:rsidR="00000000" w:rsidRPr="00000000">
              <w:rPr>
                <w:rtl w:val="0"/>
              </w:rPr>
            </w:r>
          </w:p>
          <w:p w:rsidR="00000000" w:rsidDel="00000000" w:rsidP="00000000" w:rsidRDefault="00000000" w:rsidRPr="00000000" w14:paraId="0000029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u w:val="single"/>
                <w:rtl w:val="0"/>
              </w:rPr>
              <w:t xml:space="preserve">Administration route</w:t>
            </w: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w:t>
            </w:r>
            <w:r w:rsidDel="00000000" w:rsidR="00000000" w:rsidRPr="00000000">
              <w:rPr>
                <w:rtl w:val="0"/>
              </w:rPr>
            </w:r>
          </w:p>
        </w:tc>
        <w:tc>
          <w:tcPr>
            <w:shd w:fill="auto" w:val="clear"/>
          </w:tcPr>
          <w:p w:rsidR="00000000" w:rsidDel="00000000" w:rsidP="00000000" w:rsidRDefault="00000000" w:rsidRPr="00000000" w14:paraId="0000029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97"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p>
        </w:tc>
        <w:tc>
          <w:tcPr/>
          <w:p w:rsidR="00000000" w:rsidDel="00000000" w:rsidP="00000000" w:rsidRDefault="00000000" w:rsidRPr="00000000" w14:paraId="0000029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uto" w:val="clear"/>
            <w:tcMar>
              <w:top w:w="80.0" w:type="dxa"/>
              <w:left w:w="80.0" w:type="dxa"/>
              <w:bottom w:w="80.0" w:type="dxa"/>
              <w:right w:w="80.0" w:type="dxa"/>
            </w:tcMar>
          </w:tcPr>
          <w:p w:rsidR="00000000" w:rsidDel="00000000" w:rsidP="00000000" w:rsidRDefault="00000000" w:rsidRPr="00000000" w14:paraId="0000029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294">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i w:val="1"/>
          <w:sz w:val="20"/>
          <w:szCs w:val="20"/>
          <w:rtl w:val="0"/>
        </w:rPr>
        <w:t xml:space="preserve">Add more rows if required</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w:t>
      </w:r>
    </w:p>
    <w:p w:rsidR="00000000" w:rsidDel="00000000" w:rsidP="00000000" w:rsidRDefault="00000000" w:rsidRPr="00000000" w14:paraId="00000295">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0" w:line="240" w:lineRule="auto"/>
        <w:ind w:left="0" w:right="0" w:firstLine="0"/>
        <w:jc w:val="both"/>
        <w:rPr>
          <w:rFonts w:ascii="Calibri" w:cs="Calibri" w:eastAsia="Calibri" w:hAnsi="Calibri"/>
          <w:b w:val="0"/>
          <w:i w:val="0"/>
          <w:smallCaps w:val="0"/>
          <w:strike w:val="0"/>
          <w:color w:val="000000"/>
          <w:sz w:val="20"/>
          <w:szCs w:val="20"/>
          <w:u w:val="single"/>
          <w:shd w:fill="auto" w:val="clear"/>
          <w:vertAlign w:val="baseline"/>
        </w:rPr>
      </w:pPr>
      <w:r w:rsidDel="00000000" w:rsidR="00000000" w:rsidRPr="00000000">
        <w:rPr>
          <w:rFonts w:ascii="Calibri" w:cs="Calibri" w:eastAsia="Calibri" w:hAnsi="Calibri"/>
          <w:sz w:val="20"/>
          <w:szCs w:val="20"/>
          <w:rtl w:val="0"/>
        </w:rPr>
        <w:t xml:space="preserve">State the euthanasia method to be used for </w:t>
      </w:r>
      <w:r w:rsidDel="00000000" w:rsidR="00000000" w:rsidRPr="00000000">
        <w:rPr>
          <w:rFonts w:ascii="Calibri" w:cs="Calibri" w:eastAsia="Calibri" w:hAnsi="Calibri"/>
          <w:b w:val="1"/>
          <w:sz w:val="20"/>
          <w:szCs w:val="20"/>
          <w:u w:val="single"/>
          <w:rtl w:val="0"/>
        </w:rPr>
        <w:t xml:space="preserve">both the humanitarian endpoint and the end of the protocol</w:t>
      </w:r>
      <w:r w:rsidDel="00000000" w:rsidR="00000000" w:rsidRPr="00000000">
        <w:rPr>
          <w:rFonts w:ascii="Calibri" w:cs="Calibri" w:eastAsia="Calibri" w:hAnsi="Calibri"/>
          <w:sz w:val="20"/>
          <w:szCs w:val="20"/>
          <w:rtl w:val="0"/>
        </w:rPr>
        <w:t xml:space="preserv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sz w:val="20"/>
          <w:szCs w:val="20"/>
          <w:rtl w:val="0"/>
        </w:rPr>
        <w:t xml:space="preserve">You can enter the link</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AVMA Euthanasia 2020.</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(American Veterinary Medical Association Guidelines for the Euthanasia of Animals: 2020 Edition) </w:t>
      </w:r>
      <w:r w:rsidDel="00000000" w:rsidR="00000000" w:rsidRPr="00000000">
        <w:rPr>
          <w:rFonts w:ascii="Calibri" w:cs="Calibri" w:eastAsia="Calibri" w:hAnsi="Calibri"/>
          <w:sz w:val="20"/>
          <w:szCs w:val="20"/>
          <w:rtl w:val="0"/>
        </w:rPr>
        <w:t xml:space="preserve">and consult the accepted methods by species</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t>
      </w:r>
      <w:r w:rsidDel="00000000" w:rsidR="00000000" w:rsidRPr="00000000">
        <w:rPr>
          <w:rFonts w:ascii="Calibri" w:cs="Calibri" w:eastAsia="Calibri" w:hAnsi="Calibri"/>
          <w:b w:val="0"/>
          <w:i w:val="0"/>
          <w:smallCaps w:val="0"/>
          <w:strike w:val="0"/>
          <w:color w:val="000000"/>
          <w:sz w:val="20"/>
          <w:szCs w:val="20"/>
          <w:u w:val="single"/>
          <w:shd w:fill="auto" w:val="clear"/>
          <w:vertAlign w:val="baseline"/>
          <w:rtl w:val="0"/>
        </w:rPr>
        <w:t xml:space="preserve"> </w:t>
      </w:r>
    </w:p>
    <w:sectPr>
      <w:headerReference r:id="rId8" w:type="default"/>
      <w:footerReference r:id="rId9" w:type="default"/>
      <w:pgSz w:h="15840" w:w="12240" w:orient="portrait"/>
      <w:pgMar w:bottom="1440" w:top="1440" w:left="1080" w:right="108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Times New Roman"/>
  <w:font w:name="Arial Unicode MS"/>
  <w:font w:name="Quattrocen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embedRegular w:fontKey="{00000000-0000-0000-0000-000000000000}" r:id="rId5" w:subsetted="0"/>
    <w:embedBold w:fontKey="{00000000-0000-0000-0000-000000000000}" r:id="rId6"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9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252"/>
        <w:tab w:val="right" w:leader="none" w:pos="8504"/>
      </w:tabs>
      <w:spacing w:after="0" w:before="0" w:line="240" w:lineRule="auto"/>
      <w:ind w:left="0" w:right="0" w:firstLine="0"/>
      <w:jc w:val="left"/>
      <w:rPr>
        <w:rFonts w:ascii="Calibri" w:cs="Calibri" w:eastAsia="Calibri" w:hAnsi="Calibri"/>
        <w:b w:val="0"/>
        <w:i w:val="1"/>
        <w:smallCaps w:val="0"/>
        <w:strike w:val="0"/>
        <w:color w:val="2e75b5"/>
        <w:sz w:val="16"/>
        <w:szCs w:val="16"/>
        <w:u w:val="none"/>
        <w:shd w:fill="auto" w:val="clear"/>
        <w:vertAlign w:val="baseline"/>
      </w:rPr>
    </w:pPr>
    <w:r w:rsidDel="00000000" w:rsidR="00000000" w:rsidRPr="00000000">
      <w:rPr>
        <w:rFonts w:ascii="Calibri" w:cs="Calibri" w:eastAsia="Calibri" w:hAnsi="Calibri"/>
        <w:i w:val="1"/>
        <w:color w:val="2e75b5"/>
        <w:sz w:val="16"/>
        <w:szCs w:val="16"/>
        <w:rtl w:val="0"/>
      </w:rPr>
      <w:t xml:space="preserve">Scientific Ethics Committee for Animal Care and the Environment (CEC-CAA). REMEMBER TO USE THE COMPLETION INSTRUCTIONS</w:t>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9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Pr>
      <mc:AlternateContent>
        <mc:Choice Requires="wpg">
          <w:drawing>
            <wp:anchor allowOverlap="1" behindDoc="0" distB="0" distT="0" distL="114300" distR="114300" hidden="0" layoutInCell="1" locked="0" relativeHeight="0" simplePos="0">
              <wp:simplePos x="0" y="0"/>
              <wp:positionH relativeFrom="rightMargin">
                <wp:align>center</wp:align>
              </wp:positionH>
              <wp:positionV relativeFrom="margin">
                <wp:align>bottom</wp:align>
              </wp:positionV>
              <wp:extent cx="520065" cy="2192655"/>
              <wp:effectExtent b="0" l="0" r="0" t="0"/>
              <wp:wrapNone/>
              <wp:docPr id="6" name=""/>
              <a:graphic>
                <a:graphicData uri="http://schemas.microsoft.com/office/word/2010/wordprocessingShape">
                  <wps:wsp>
                    <wps:cNvSpPr/>
                    <wps:cNvPr id="2" name="Shape 2"/>
                    <wps:spPr>
                      <a:xfrm rot="-5400000">
                        <a:off x="4254435" y="3524730"/>
                        <a:ext cx="2183130" cy="51054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0"/>
                              <w:i w:val="0"/>
                              <w:smallCaps w:val="0"/>
                              <w:strike w:val="0"/>
                              <w:color w:val="757a8b"/>
                              <w:sz w:val="18"/>
                              <w:vertAlign w:val="baseline"/>
                            </w:rPr>
                            <w:t xml:space="preserve">PáginaPAGE    \* MERGEFORMAT- 11 -</w:t>
                          </w:r>
                        </w:p>
                      </w:txbxContent>
                    </wps:txbx>
                    <wps:bodyPr anchorCtr="0" anchor="ctr"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rightMargin">
                <wp:align>center</wp:align>
              </wp:positionH>
              <wp:positionV relativeFrom="margin">
                <wp:align>bottom</wp:align>
              </wp:positionV>
              <wp:extent cx="520065" cy="2192655"/>
              <wp:effectExtent b="0" l="0" r="0" t="0"/>
              <wp:wrapNone/>
              <wp:docPr id="6" name="image2.png"/>
              <a:graphic>
                <a:graphicData uri="http://schemas.openxmlformats.org/drawingml/2006/picture">
                  <pic:pic>
                    <pic:nvPicPr>
                      <pic:cNvPr id="0" name="image2.png"/>
                      <pic:cNvPicPr preferRelativeResize="0"/>
                    </pic:nvPicPr>
                    <pic:blipFill>
                      <a:blip r:embed="rId1"/>
                      <a:srcRect/>
                      <a:stretch>
                        <a:fillRect/>
                      </a:stretch>
                    </pic:blipFill>
                    <pic:spPr>
                      <a:xfrm>
                        <a:off x="0" y="0"/>
                        <a:ext cx="520065" cy="2192655"/>
                      </a:xfrm>
                      <a:prstGeom prst="rect"/>
                      <a:ln/>
                    </pic:spPr>
                  </pic:pic>
                </a:graphicData>
              </a:graphic>
            </wp:anchor>
          </w:drawing>
        </mc:Fallback>
      </mc:AlternateConten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drawing>
        <wp:anchor allowOverlap="1" behindDoc="1" distB="0" distT="0" distL="0" distR="0" hidden="0" layoutInCell="1" locked="0" relativeHeight="0" simplePos="0">
          <wp:simplePos x="0" y="0"/>
          <wp:positionH relativeFrom="page">
            <wp:posOffset>703580</wp:posOffset>
          </wp:positionH>
          <wp:positionV relativeFrom="page">
            <wp:posOffset>304800</wp:posOffset>
          </wp:positionV>
          <wp:extent cx="1566000" cy="968400"/>
          <wp:effectExtent b="0" l="0" r="0" t="0"/>
          <wp:wrapNone/>
          <wp:docPr descr="UC lineal-02.jpg" id="7" name="image1.jpg"/>
          <a:graphic>
            <a:graphicData uri="http://schemas.openxmlformats.org/drawingml/2006/picture">
              <pic:pic>
                <pic:nvPicPr>
                  <pic:cNvPr descr="UC lineal-02.jpg" id="0" name="image1.jpg"/>
                  <pic:cNvPicPr preferRelativeResize="0"/>
                </pic:nvPicPr>
                <pic:blipFill>
                  <a:blip r:embed="rId2"/>
                  <a:srcRect b="0" l="0" r="0" t="0"/>
                  <a:stretch>
                    <a:fillRect/>
                  </a:stretch>
                </pic:blipFill>
                <pic:spPr>
                  <a:xfrm>
                    <a:off x="0" y="0"/>
                    <a:ext cx="1566000" cy="968400"/>
                  </a:xfrm>
                  <a:prstGeom prst="rect"/>
                  <a:ln/>
                </pic:spPr>
              </pic:pic>
            </a:graphicData>
          </a:graphic>
        </wp:anchor>
      </w:drawing>
    </w:r>
    <w:r w:rsidDel="00000000" w:rsidR="00000000" w:rsidRPr="00000000">
      <w:rPr>
        <w:rtl w:val="0"/>
      </w:rPr>
    </w:r>
  </w:p>
  <w:p w:rsidR="00000000" w:rsidDel="00000000" w:rsidP="00000000" w:rsidRDefault="00000000" w:rsidRPr="00000000" w14:paraId="00000297">
    <w:pPr>
      <w:ind w:left="2268" w:hanging="140.99999999999994"/>
      <w:jc w:val="right"/>
      <w:rPr>
        <w:rFonts w:ascii="Calibri" w:cs="Calibri" w:eastAsia="Calibri" w:hAnsi="Calibri"/>
        <w:b w:val="1"/>
        <w:color w:val="2e75b5"/>
        <w:sz w:val="23"/>
        <w:szCs w:val="23"/>
      </w:rPr>
    </w:pPr>
    <w:r w:rsidDel="00000000" w:rsidR="00000000" w:rsidRPr="00000000">
      <w:rPr>
        <w:rFonts w:ascii="Calibri" w:cs="Calibri" w:eastAsia="Calibri" w:hAnsi="Calibri"/>
        <w:b w:val="1"/>
        <w:color w:val="2e75b5"/>
        <w:sz w:val="23"/>
        <w:szCs w:val="23"/>
        <w:rtl w:val="0"/>
      </w:rPr>
      <w:t xml:space="preserve">PROTOCOL FOR THE CARE AND USE OF ANIMALS IN RESEARCH</w:t>
    </w:r>
  </w:p>
  <w:p w:rsidR="00000000" w:rsidDel="00000000" w:rsidP="00000000" w:rsidRDefault="00000000" w:rsidRPr="00000000" w14:paraId="00000298">
    <w:pPr>
      <w:ind w:left="2268" w:hanging="140.99999999999994"/>
      <w:jc w:val="right"/>
      <w:rPr>
        <w:rFonts w:ascii="Calibri" w:cs="Calibri" w:eastAsia="Calibri" w:hAnsi="Calibri"/>
        <w:b w:val="1"/>
        <w:color w:val="2e75b5"/>
        <w:sz w:val="23"/>
        <w:szCs w:val="23"/>
      </w:rPr>
    </w:pPr>
    <w:r w:rsidDel="00000000" w:rsidR="00000000" w:rsidRPr="00000000">
      <w:rPr>
        <w:rFonts w:ascii="Calibri" w:cs="Calibri" w:eastAsia="Calibri" w:hAnsi="Calibri"/>
        <w:b w:val="1"/>
        <w:color w:val="2e75b5"/>
        <w:sz w:val="23"/>
        <w:szCs w:val="23"/>
        <w:rtl w:val="0"/>
      </w:rPr>
      <w:t xml:space="preserve">Scientific Ethics Committee for Animal Care and Environment (CEC-CAA)</w:t>
    </w:r>
  </w:p>
  <w:p w:rsidR="00000000" w:rsidDel="00000000" w:rsidP="00000000" w:rsidRDefault="00000000" w:rsidRPr="00000000" w14:paraId="00000299">
    <w:pPr>
      <w:ind w:left="2268" w:hanging="140.99999999999994"/>
      <w:jc w:val="right"/>
      <w:rPr>
        <w:rFonts w:ascii="Calibri" w:cs="Calibri" w:eastAsia="Calibri" w:hAnsi="Calibri"/>
        <w:b w:val="1"/>
        <w:color w:val="2e75b5"/>
        <w:sz w:val="23"/>
        <w:szCs w:val="23"/>
      </w:rPr>
    </w:pPr>
    <w:r w:rsidDel="00000000" w:rsidR="00000000" w:rsidRPr="00000000">
      <w:rPr>
        <w:rFonts w:ascii="Calibri" w:cs="Calibri" w:eastAsia="Calibri" w:hAnsi="Calibri"/>
        <w:b w:val="1"/>
        <w:color w:val="2e75b5"/>
        <w:sz w:val="23"/>
        <w:szCs w:val="23"/>
        <w:rtl w:val="0"/>
      </w:rPr>
      <w:t xml:space="preserve">2024 Version</w:t>
    </w:r>
  </w:p>
  <w:p w:rsidR="00000000" w:rsidDel="00000000" w:rsidP="00000000" w:rsidRDefault="00000000" w:rsidRPr="00000000" w14:paraId="0000029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268" w:right="0" w:hanging="140.99999999999994"/>
      <w:jc w:val="right"/>
      <w:rPr>
        <w:rFonts w:ascii="Calibri" w:cs="Calibri" w:eastAsia="Calibri" w:hAnsi="Calibri"/>
        <w:b w:val="1"/>
        <w:color w:val="2e75b5"/>
        <w:sz w:val="23"/>
        <w:szCs w:val="23"/>
      </w:rPr>
    </w:pPr>
    <w:r w:rsidDel="00000000" w:rsidR="00000000" w:rsidRPr="00000000">
      <w:rPr>
        <w:rtl w:val="0"/>
      </w:rPr>
    </w:r>
  </w:p>
  <w:p w:rsidR="00000000" w:rsidDel="00000000" w:rsidP="00000000" w:rsidRDefault="00000000" w:rsidRPr="00000000" w14:paraId="0000029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268" w:right="0" w:hanging="140.99999999999994"/>
      <w:jc w:val="right"/>
      <w:rPr>
        <w:rFonts w:ascii="Calibri" w:cs="Calibri" w:eastAsia="Calibri" w:hAnsi="Calibri"/>
        <w:b w:val="1"/>
        <w:i w:val="0"/>
        <w:smallCaps w:val="0"/>
        <w:strike w:val="0"/>
        <w:color w:val="1f4e79"/>
        <w:sz w:val="20"/>
        <w:szCs w:val="20"/>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lowerLetter"/>
      <w:lvlText w:val="(%1)"/>
      <w:lvlJc w:val="left"/>
      <w:pPr>
        <w:ind w:left="720" w:hanging="360"/>
      </w:pPr>
      <w:rPr>
        <w:b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lowerLetter"/>
      <w:lvlText w:val="(%1)"/>
      <w:lvlJc w:val="left"/>
      <w:pPr>
        <w:ind w:left="720" w:hanging="360"/>
      </w:pPr>
      <w:rPr>
        <w:b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
    <w:lvl w:ilvl="0">
      <w:start w:val="1"/>
      <w:numFmt w:val="lowerLetter"/>
      <w:lvlText w:val="(%1)"/>
      <w:lvlJc w:val="left"/>
      <w:pPr>
        <w:ind w:left="720" w:hanging="360"/>
      </w:pPr>
      <w:rPr>
        <w:b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
    <w:lvl w:ilvl="0">
      <w:start w:val="1"/>
      <w:numFmt w:val="lowerLetter"/>
      <w:lvlText w:val="(%1)"/>
      <w:lvlJc w:val="left"/>
      <w:pPr>
        <w:ind w:left="720" w:hanging="360"/>
      </w:pPr>
      <w:rPr>
        <w:b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
    <w:lvl w:ilvl="0">
      <w:start w:val="1"/>
      <w:numFmt w:val="lowerLetter"/>
      <w:lvlText w:val="(%1)"/>
      <w:lvlJc w:val="left"/>
      <w:pPr>
        <w:ind w:left="720" w:hanging="360"/>
      </w:pPr>
      <w:rPr>
        <w:b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6">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7">
    <w:lvl w:ilvl="0">
      <w:start w:val="7"/>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8">
    <w:lvl w:ilvl="0">
      <w:start w:val="4"/>
      <w:numFmt w:val="decimal"/>
      <w:lvlText w:val="%1"/>
      <w:lvlJc w:val="left"/>
      <w:pPr>
        <w:ind w:left="411" w:hanging="411"/>
      </w:pPr>
      <w:rPr/>
    </w:lvl>
    <w:lvl w:ilvl="1">
      <w:start w:val="4"/>
      <w:numFmt w:val="decimal"/>
      <w:lvlText w:val="%1.%2"/>
      <w:lvlJc w:val="left"/>
      <w:pPr>
        <w:ind w:left="411" w:hanging="411"/>
      </w:pPr>
      <w:rPr/>
    </w:lvl>
    <w:lvl w:ilvl="2">
      <w:start w:val="1"/>
      <w:numFmt w:val="decimal"/>
      <w:lvlText w:val="%1.%2.%3"/>
      <w:lvlJc w:val="left"/>
      <w:pPr>
        <w:ind w:left="720" w:hanging="720"/>
      </w:pPr>
      <w:rPr/>
    </w:lvl>
    <w:lvl w:ilvl="3">
      <w:start w:val="1"/>
      <w:numFmt w:val="decimal"/>
      <w:lvlText w:val="%1.%2.%3.%4"/>
      <w:lvlJc w:val="left"/>
      <w:pPr>
        <w:ind w:left="720" w:hanging="720"/>
      </w:pPr>
      <w:rPr/>
    </w:lvl>
    <w:lvl w:ilvl="4">
      <w:start w:val="1"/>
      <w:numFmt w:val="decimal"/>
      <w:lvlText w:val="%1.%2.%3.%4.%5"/>
      <w:lvlJc w:val="left"/>
      <w:pPr>
        <w:ind w:left="720" w:hanging="720"/>
      </w:pPr>
      <w:rPr/>
    </w:lvl>
    <w:lvl w:ilvl="5">
      <w:start w:val="1"/>
      <w:numFmt w:val="decimal"/>
      <w:lvlText w:val="%1.%2.%3.%4.%5.%6"/>
      <w:lvlJc w:val="left"/>
      <w:pPr>
        <w:ind w:left="1080" w:hanging="1080"/>
      </w:pPr>
      <w:rPr/>
    </w:lvl>
    <w:lvl w:ilvl="6">
      <w:start w:val="1"/>
      <w:numFmt w:val="decimal"/>
      <w:lvlText w:val="%1.%2.%3.%4.%5.%6.%7"/>
      <w:lvlJc w:val="left"/>
      <w:pPr>
        <w:ind w:left="1080" w:hanging="1080"/>
      </w:pPr>
      <w:rPr/>
    </w:lvl>
    <w:lvl w:ilvl="7">
      <w:start w:val="1"/>
      <w:numFmt w:val="decimal"/>
      <w:lvlText w:val="%1.%2.%3.%4.%5.%6.%7.%8"/>
      <w:lvlJc w:val="left"/>
      <w:pPr>
        <w:ind w:left="1440" w:hanging="1440"/>
      </w:pPr>
      <w:rPr/>
    </w:lvl>
    <w:lvl w:ilvl="8">
      <w:start w:val="1"/>
      <w:numFmt w:val="decimal"/>
      <w:lvlText w:val="%1.%2.%3.%4.%5.%6.%7.%8.%9"/>
      <w:lvlJc w:val="left"/>
      <w:pPr>
        <w:ind w:left="1440" w:hanging="1440"/>
      </w:pPr>
      <w:rPr/>
    </w:lvl>
  </w:abstractNum>
  <w:abstractNum w:abstractNumId="9">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0">
    <w:lvl w:ilvl="0">
      <w:start w:val="1"/>
      <w:numFmt w:val="lowerLetter"/>
      <w:lvlText w:val="(%1)"/>
      <w:lvlJc w:val="left"/>
      <w:pPr>
        <w:ind w:left="720" w:hanging="360"/>
      </w:pPr>
      <w:rPr>
        <w:b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2">
    <w:lvl w:ilvl="0">
      <w:start w:val="1"/>
      <w:numFmt w:val="decimal"/>
      <w:lvlText w:val="(%1)"/>
      <w:lvlJc w:val="left"/>
      <w:pPr>
        <w:ind w:left="720" w:hanging="360"/>
      </w:pPr>
      <w:rPr>
        <w:i w:val="1"/>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3">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4">
    <w:lvl w:ilvl="0">
      <w:start w:val="1"/>
      <w:numFmt w:val="decimal"/>
      <w:lvlText w:val="(%1)"/>
      <w:lvlJc w:val="left"/>
      <w:pPr>
        <w:ind w:left="720" w:hanging="360"/>
      </w:pPr>
      <w:rPr>
        <w:b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5">
    <w:lvl w:ilvl="0">
      <w:start w:val="1"/>
      <w:numFmt w:val="decimal"/>
      <w:lvlText w:val="(%1)"/>
      <w:lvlJc w:val="left"/>
      <w:pPr>
        <w:ind w:left="720" w:hanging="360"/>
      </w:pPr>
      <w:rPr>
        <w:b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6">
    <w:lvl w:ilvl="0">
      <w:start w:val="1"/>
      <w:numFmt w:val="lowerLetter"/>
      <w:lvlText w:val="(%1)"/>
      <w:lvlJc w:val="left"/>
      <w:pPr>
        <w:ind w:left="720" w:hanging="360"/>
      </w:pPr>
      <w:rPr>
        <w:b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7">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s-CL"/>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240" w:line="276" w:lineRule="auto"/>
    </w:pPr>
    <w:rPr>
      <w:rFonts w:ascii="Calibri" w:cs="Calibri" w:eastAsia="Calibri" w:hAnsi="Calibri"/>
      <w:color w:val="2e75b5"/>
      <w:sz w:val="28"/>
      <w:szCs w:val="2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rsid w:val="009A2864"/>
    <w:pPr>
      <w:pBdr>
        <w:top w:space="0" w:sz="0" w:val="nil"/>
        <w:left w:space="0" w:sz="0" w:val="nil"/>
        <w:bottom w:space="0" w:sz="0" w:val="nil"/>
        <w:right w:space="0" w:sz="0" w:val="nil"/>
        <w:between w:space="0" w:sz="0" w:val="nil"/>
        <w:bar w:space="0" w:sz="0" w:val="nil"/>
      </w:pBdr>
      <w:spacing w:after="0" w:line="240" w:lineRule="auto"/>
    </w:pPr>
    <w:rPr>
      <w:rFonts w:ascii="Times New Roman" w:cs="Times New Roman" w:eastAsia="Arial Unicode MS" w:hAnsi="Times New Roman"/>
      <w:sz w:val="24"/>
      <w:szCs w:val="24"/>
      <w:bdr w:space="0" w:sz="0" w:val="nil"/>
      <w:lang w:val="en-US"/>
    </w:rPr>
  </w:style>
  <w:style w:type="paragraph" w:styleId="Ttulo1">
    <w:name w:val="heading 1"/>
    <w:basedOn w:val="Normal"/>
    <w:next w:val="Normal"/>
    <w:link w:val="Ttulo1Car"/>
    <w:uiPriority w:val="1"/>
    <w:qFormat w:val="1"/>
    <w:rsid w:val="00C939EC"/>
    <w:pPr>
      <w:keepNext w:val="1"/>
      <w:keepLines w:val="1"/>
      <w:spacing w:before="240" w:line="276" w:lineRule="auto"/>
      <w:outlineLvl w:val="0"/>
    </w:pPr>
    <w:rPr>
      <w:rFonts w:asciiTheme="majorHAnsi" w:cstheme="majorBidi" w:eastAsiaTheme="majorEastAsia" w:hAnsiTheme="majorHAnsi"/>
      <w:color w:val="2e74b5" w:themeColor="accent1" w:themeShade="0000BF"/>
      <w:sz w:val="28"/>
      <w:szCs w:val="32"/>
    </w:rPr>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character" w:styleId="Ttulo1Car" w:customStyle="1">
    <w:name w:val="Título 1 Car"/>
    <w:basedOn w:val="Fuentedeprrafopredeter"/>
    <w:link w:val="Ttulo1"/>
    <w:uiPriority w:val="1"/>
    <w:rsid w:val="00C939EC"/>
    <w:rPr>
      <w:rFonts w:asciiTheme="majorHAnsi" w:cstheme="majorBidi" w:eastAsiaTheme="majorEastAsia" w:hAnsiTheme="majorHAnsi"/>
      <w:color w:val="2e74b5" w:themeColor="accent1" w:themeShade="0000BF"/>
      <w:sz w:val="28"/>
      <w:szCs w:val="32"/>
    </w:rPr>
  </w:style>
  <w:style w:type="character" w:styleId="Hipervnculo">
    <w:name w:val="Hyperlink"/>
    <w:uiPriority w:val="99"/>
    <w:rsid w:val="00CE0C1D"/>
    <w:rPr>
      <w:u w:val="single"/>
    </w:rPr>
  </w:style>
  <w:style w:type="table" w:styleId="TableNormal1" w:customStyle="1">
    <w:name w:val="Table Normal1"/>
    <w:uiPriority w:val="2"/>
    <w:qFormat w:val="1"/>
    <w:rsid w:val="00CE0C1D"/>
    <w:pPr>
      <w:pBdr>
        <w:top w:space="0" w:sz="0" w:val="nil"/>
        <w:left w:space="0" w:sz="0" w:val="nil"/>
        <w:bottom w:space="0" w:sz="0" w:val="nil"/>
        <w:right w:space="0" w:sz="0" w:val="nil"/>
        <w:between w:space="0" w:sz="0" w:val="nil"/>
        <w:bar w:space="0" w:sz="0" w:val="nil"/>
      </w:pBdr>
      <w:spacing w:after="0" w:line="240" w:lineRule="auto"/>
    </w:pPr>
    <w:rPr>
      <w:rFonts w:ascii="Times New Roman" w:cs="Times New Roman" w:eastAsia="Arial Unicode MS" w:hAnsi="Times New Roman"/>
      <w:sz w:val="20"/>
      <w:szCs w:val="20"/>
      <w:bdr w:space="0" w:sz="0" w:val="nil"/>
      <w:lang w:val="en-US"/>
    </w:rPr>
    <w:tblPr>
      <w:tblInd w:w="0.0" w:type="dxa"/>
      <w:tblCellMar>
        <w:top w:w="0.0" w:type="dxa"/>
        <w:left w:w="0.0" w:type="dxa"/>
        <w:bottom w:w="0.0" w:type="dxa"/>
        <w:right w:w="0.0" w:type="dxa"/>
      </w:tblCellMar>
    </w:tblPr>
  </w:style>
  <w:style w:type="paragraph" w:styleId="Cuerpo" w:customStyle="1">
    <w:name w:val="Cuerpo"/>
    <w:link w:val="CuerpoCar"/>
    <w:rsid w:val="00CE0C1D"/>
    <w:pPr>
      <w:pBdr>
        <w:top w:space="0" w:sz="0" w:val="nil"/>
        <w:left w:space="0" w:sz="0" w:val="nil"/>
        <w:bottom w:space="0" w:sz="0" w:val="nil"/>
        <w:right w:space="0" w:sz="0" w:val="nil"/>
        <w:between w:space="0" w:sz="0" w:val="nil"/>
        <w:bar w:space="0" w:sz="0" w:val="nil"/>
      </w:pBdr>
      <w:spacing w:after="0" w:line="240" w:lineRule="auto"/>
    </w:pPr>
    <w:rPr>
      <w:rFonts w:ascii="Times New Roman" w:cs="Arial Unicode MS" w:eastAsia="Arial Unicode MS" w:hAnsi="Times New Roman"/>
      <w:color w:val="000000"/>
      <w:sz w:val="24"/>
      <w:szCs w:val="24"/>
      <w:u w:color="000000"/>
      <w:bdr w:space="0" w:sz="0" w:val="nil"/>
      <w:lang w:val="en-US"/>
    </w:rPr>
  </w:style>
  <w:style w:type="character" w:styleId="Ninguno" w:customStyle="1">
    <w:name w:val="Ninguno"/>
    <w:rsid w:val="00CE0C1D"/>
  </w:style>
  <w:style w:type="paragraph" w:styleId="Piedepgina">
    <w:name w:val="footer"/>
    <w:link w:val="PiedepginaCar"/>
    <w:uiPriority w:val="99"/>
    <w:rsid w:val="00CE0C1D"/>
    <w:pPr>
      <w:pBdr>
        <w:top w:space="0" w:sz="0" w:val="nil"/>
        <w:left w:space="0" w:sz="0" w:val="nil"/>
        <w:bottom w:space="0" w:sz="0" w:val="nil"/>
        <w:right w:space="0" w:sz="0" w:val="nil"/>
        <w:between w:space="0" w:sz="0" w:val="nil"/>
        <w:bar w:space="0" w:sz="0" w:val="nil"/>
      </w:pBdr>
      <w:tabs>
        <w:tab w:val="center" w:pos="4252"/>
        <w:tab w:val="right" w:pos="8504"/>
      </w:tabs>
      <w:spacing w:after="0" w:line="240" w:lineRule="auto"/>
    </w:pPr>
    <w:rPr>
      <w:rFonts w:ascii="Times New Roman" w:cs="Times New Roman" w:eastAsia="Times New Roman" w:hAnsi="Times New Roman"/>
      <w:color w:val="000000"/>
      <w:sz w:val="24"/>
      <w:szCs w:val="24"/>
      <w:u w:color="000000"/>
      <w:bdr w:space="0" w:sz="0" w:val="nil"/>
      <w:lang w:val="es-ES_tradnl"/>
    </w:rPr>
  </w:style>
  <w:style w:type="character" w:styleId="PiedepginaCar" w:customStyle="1">
    <w:name w:val="Pie de página Car"/>
    <w:basedOn w:val="Fuentedeprrafopredeter"/>
    <w:link w:val="Piedepgina"/>
    <w:uiPriority w:val="99"/>
    <w:rsid w:val="00CE0C1D"/>
    <w:rPr>
      <w:rFonts w:ascii="Times New Roman" w:cs="Times New Roman" w:eastAsia="Times New Roman" w:hAnsi="Times New Roman"/>
      <w:color w:val="000000"/>
      <w:sz w:val="24"/>
      <w:szCs w:val="24"/>
      <w:u w:color="000000"/>
      <w:bdr w:space="0" w:sz="0" w:val="nil"/>
      <w:lang w:val="es-ES_tradnl"/>
    </w:rPr>
  </w:style>
  <w:style w:type="character" w:styleId="Enlace" w:customStyle="1">
    <w:name w:val="Enlace"/>
    <w:rsid w:val="00CE0C1D"/>
    <w:rPr>
      <w:color w:val="0000ff"/>
      <w:u w:color="0000ff" w:val="single"/>
    </w:rPr>
  </w:style>
  <w:style w:type="character" w:styleId="Hyperlink0" w:customStyle="1">
    <w:name w:val="Hyperlink.0"/>
    <w:basedOn w:val="Enlace"/>
    <w:rsid w:val="00CE0C1D"/>
    <w:rPr>
      <w:rFonts w:ascii="Calibri" w:cs="Calibri" w:eastAsia="Calibri" w:hAnsi="Calibri"/>
      <w:b w:val="1"/>
      <w:bCs w:val="1"/>
      <w:color w:val="0000ff"/>
      <w:sz w:val="22"/>
      <w:szCs w:val="22"/>
      <w:u w:color="0000ff" w:val="single"/>
    </w:rPr>
  </w:style>
  <w:style w:type="paragraph" w:styleId="Prrafodelista">
    <w:name w:val="List Paragraph"/>
    <w:uiPriority w:val="1"/>
    <w:qFormat w:val="1"/>
    <w:rsid w:val="00CE0C1D"/>
    <w:pPr>
      <w:pBdr>
        <w:top w:space="0" w:sz="0" w:val="nil"/>
        <w:left w:space="0" w:sz="0" w:val="nil"/>
        <w:bottom w:space="0" w:sz="0" w:val="nil"/>
        <w:right w:space="0" w:sz="0" w:val="nil"/>
        <w:between w:space="0" w:sz="0" w:val="nil"/>
        <w:bar w:space="0" w:sz="0" w:val="nil"/>
      </w:pBdr>
      <w:spacing w:after="0" w:line="240" w:lineRule="auto"/>
      <w:ind w:left="720"/>
    </w:pPr>
    <w:rPr>
      <w:rFonts w:ascii="Times New Roman" w:cs="Arial Unicode MS" w:eastAsia="Arial Unicode MS" w:hAnsi="Times New Roman"/>
      <w:color w:val="000000"/>
      <w:sz w:val="24"/>
      <w:szCs w:val="24"/>
      <w:u w:color="000000"/>
      <w:bdr w:space="0" w:sz="0" w:val="nil"/>
      <w:lang w:val="es-ES_tradnl"/>
    </w:rPr>
  </w:style>
  <w:style w:type="character" w:styleId="Hyperlink1" w:customStyle="1">
    <w:name w:val="Hyperlink.1"/>
    <w:basedOn w:val="Enlace"/>
    <w:rsid w:val="00CE0C1D"/>
    <w:rPr>
      <w:color w:val="0000ff"/>
      <w:u w:color="0000ff" w:val="single"/>
      <w:lang w:val="es-ES_tradnl"/>
    </w:rPr>
  </w:style>
  <w:style w:type="character" w:styleId="Hyperlink2" w:customStyle="1">
    <w:name w:val="Hyperlink.2"/>
    <w:basedOn w:val="Enlace"/>
    <w:rsid w:val="00CE0C1D"/>
    <w:rPr>
      <w:rFonts w:ascii="Calibri" w:cs="Calibri" w:eastAsia="Calibri" w:hAnsi="Calibri"/>
      <w:b w:val="1"/>
      <w:bCs w:val="1"/>
      <w:color w:val="0000ff"/>
      <w:u w:color="0000ff" w:val="none"/>
      <w:lang w:val="es-ES_tradnl"/>
    </w:rPr>
  </w:style>
  <w:style w:type="character" w:styleId="Hyperlink3" w:customStyle="1">
    <w:name w:val="Hyperlink.3"/>
    <w:basedOn w:val="Enlace"/>
    <w:rsid w:val="00CE0C1D"/>
    <w:rPr>
      <w:rFonts w:ascii="Calibri" w:cs="Calibri" w:eastAsia="Calibri" w:hAnsi="Calibri"/>
      <w:color w:val="0000ff"/>
      <w:sz w:val="20"/>
      <w:szCs w:val="20"/>
      <w:u w:color="0000ff" w:val="single"/>
    </w:rPr>
  </w:style>
  <w:style w:type="character" w:styleId="Hyperlink4" w:customStyle="1">
    <w:name w:val="Hyperlink.4"/>
    <w:basedOn w:val="Enlace"/>
    <w:rsid w:val="00CE0C1D"/>
    <w:rPr>
      <w:rFonts w:ascii="Calibri" w:cs="Calibri" w:eastAsia="Calibri" w:hAnsi="Calibri"/>
      <w:b w:val="1"/>
      <w:bCs w:val="1"/>
      <w:color w:val="0000ff"/>
      <w:sz w:val="20"/>
      <w:szCs w:val="20"/>
      <w:u w:color="0000ff" w:val="single"/>
    </w:rPr>
  </w:style>
  <w:style w:type="character" w:styleId="Hyperlink5" w:customStyle="1">
    <w:name w:val="Hyperlink.5"/>
    <w:basedOn w:val="Enlace"/>
    <w:rsid w:val="00CE0C1D"/>
    <w:rPr>
      <w:rFonts w:ascii="Calibri" w:cs="Calibri" w:eastAsia="Calibri" w:hAnsi="Calibri"/>
      <w:b w:val="1"/>
      <w:bCs w:val="1"/>
      <w:color w:val="0000ff"/>
      <w:sz w:val="20"/>
      <w:szCs w:val="20"/>
      <w:u w:color="0000ff" w:val="none"/>
    </w:rPr>
  </w:style>
  <w:style w:type="character" w:styleId="Hyperlink6" w:customStyle="1">
    <w:name w:val="Hyperlink.6"/>
    <w:basedOn w:val="Enlace"/>
    <w:rsid w:val="00CE0C1D"/>
    <w:rPr>
      <w:color w:val="2f5496"/>
      <w:u w:color="2f5496" w:val="single"/>
      <w:lang w:val="es-ES_tradnl"/>
    </w:rPr>
  </w:style>
  <w:style w:type="paragraph" w:styleId="Textoindependiente">
    <w:name w:val="Body Text"/>
    <w:link w:val="TextoindependienteCar"/>
    <w:uiPriority w:val="1"/>
    <w:qFormat w:val="1"/>
    <w:rsid w:val="00CE0C1D"/>
    <w:pPr>
      <w:pBdr>
        <w:top w:space="0" w:sz="0" w:val="nil"/>
        <w:left w:space="0" w:sz="0" w:val="nil"/>
        <w:bottom w:space="0" w:sz="0" w:val="nil"/>
        <w:right w:space="0" w:sz="0" w:val="nil"/>
        <w:between w:space="0" w:sz="0" w:val="nil"/>
        <w:bar w:space="0" w:sz="0" w:val="nil"/>
      </w:pBdr>
      <w:spacing w:after="0" w:line="240" w:lineRule="auto"/>
      <w:jc w:val="both"/>
    </w:pPr>
    <w:rPr>
      <w:rFonts w:ascii="Times New Roman" w:cs="Arial Unicode MS" w:eastAsia="Arial Unicode MS" w:hAnsi="Times New Roman"/>
      <w:b w:val="1"/>
      <w:bCs w:val="1"/>
      <w:color w:val="000000"/>
      <w:u w:color="000000"/>
      <w:bdr w:space="0" w:sz="0" w:val="nil"/>
      <w:lang w:val="es-ES_tradnl"/>
    </w:rPr>
  </w:style>
  <w:style w:type="character" w:styleId="TextoindependienteCar" w:customStyle="1">
    <w:name w:val="Texto independiente Car"/>
    <w:basedOn w:val="Fuentedeprrafopredeter"/>
    <w:link w:val="Textoindependiente"/>
    <w:uiPriority w:val="1"/>
    <w:rsid w:val="00CE0C1D"/>
    <w:rPr>
      <w:rFonts w:ascii="Times New Roman" w:cs="Arial Unicode MS" w:eastAsia="Arial Unicode MS" w:hAnsi="Times New Roman"/>
      <w:b w:val="1"/>
      <w:bCs w:val="1"/>
      <w:color w:val="000000"/>
      <w:u w:color="000000"/>
      <w:bdr w:space="0" w:sz="0" w:val="nil"/>
      <w:lang w:val="es-ES_tradnl"/>
    </w:rPr>
  </w:style>
  <w:style w:type="character" w:styleId="Hyperlink7" w:customStyle="1">
    <w:name w:val="Hyperlink.7"/>
    <w:basedOn w:val="Enlace"/>
    <w:rsid w:val="00CE0C1D"/>
    <w:rPr>
      <w:color w:val="0000ff"/>
      <w:u w:color="0000ff" w:val="single"/>
      <w:lang w:val="en-US"/>
    </w:rPr>
  </w:style>
  <w:style w:type="character" w:styleId="Hyperlink8" w:customStyle="1">
    <w:name w:val="Hyperlink.8"/>
    <w:basedOn w:val="Enlace"/>
    <w:rsid w:val="00CE0C1D"/>
    <w:rPr>
      <w:rFonts w:ascii="Calibri" w:cs="Calibri" w:eastAsia="Calibri" w:hAnsi="Calibri"/>
      <w:b w:val="1"/>
      <w:bCs w:val="1"/>
      <w:color w:val="0000ff"/>
      <w:u w:color="0000ff" w:val="single"/>
      <w:lang w:val="es-ES_tradnl"/>
    </w:rPr>
  </w:style>
  <w:style w:type="paragraph" w:styleId="HTMLconformatoprevio">
    <w:name w:val="HTML Preformatted"/>
    <w:link w:val="HTMLconformatoprevioCar"/>
    <w:rsid w:val="00CE0C1D"/>
    <w:pPr>
      <w:pBdr>
        <w:top w:space="0" w:sz="0" w:val="nil"/>
        <w:left w:space="0" w:sz="0" w:val="nil"/>
        <w:bottom w:space="0" w:sz="0" w:val="nil"/>
        <w:right w:space="0" w:sz="0" w:val="nil"/>
        <w:between w:space="0" w:sz="0" w:val="nil"/>
        <w:bar w:space="0" w:sz="0"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cs="Arial Unicode MS" w:eastAsia="Arial Unicode MS" w:hAnsi="Courier New"/>
      <w:color w:val="233aaa"/>
      <w:sz w:val="18"/>
      <w:szCs w:val="18"/>
      <w:u w:color="233aaa"/>
      <w:bdr w:space="0" w:sz="0" w:val="nil"/>
      <w:lang w:val="es-ES_tradnl"/>
    </w:rPr>
  </w:style>
  <w:style w:type="character" w:styleId="HTMLconformatoprevioCar" w:customStyle="1">
    <w:name w:val="HTML con formato previo Car"/>
    <w:basedOn w:val="Fuentedeprrafopredeter"/>
    <w:link w:val="HTMLconformatoprevio"/>
    <w:rsid w:val="00CE0C1D"/>
    <w:rPr>
      <w:rFonts w:ascii="Courier New" w:cs="Arial Unicode MS" w:eastAsia="Arial Unicode MS" w:hAnsi="Courier New"/>
      <w:color w:val="233aaa"/>
      <w:sz w:val="18"/>
      <w:szCs w:val="18"/>
      <w:u w:color="233aaa"/>
      <w:bdr w:space="0" w:sz="0" w:val="nil"/>
      <w:lang w:val="es-ES_tradnl"/>
    </w:rPr>
  </w:style>
  <w:style w:type="character" w:styleId="Hyperlink9" w:customStyle="1">
    <w:name w:val="Hyperlink.9"/>
    <w:basedOn w:val="Enlace"/>
    <w:rsid w:val="00CE0C1D"/>
    <w:rPr>
      <w:rFonts w:ascii="Calibri" w:cs="Calibri" w:eastAsia="Calibri" w:hAnsi="Calibri"/>
      <w:color w:val="0000ff"/>
      <w:sz w:val="20"/>
      <w:szCs w:val="20"/>
      <w:u w:color="0000ff" w:val="single"/>
    </w:rPr>
  </w:style>
  <w:style w:type="character" w:styleId="Hyperlink10" w:customStyle="1">
    <w:name w:val="Hyperlink.10"/>
    <w:basedOn w:val="Enlace"/>
    <w:rsid w:val="00CE0C1D"/>
    <w:rPr>
      <w:rFonts w:ascii="Calibri" w:cs="Calibri" w:eastAsia="Calibri" w:hAnsi="Calibri"/>
      <w:color w:val="000000"/>
      <w:sz w:val="20"/>
      <w:szCs w:val="20"/>
      <w:u w:color="000000" w:val="single"/>
      <w:lang w:val="es-ES_tradnl"/>
    </w:rPr>
  </w:style>
  <w:style w:type="paragraph" w:styleId="Encabezado">
    <w:name w:val="header"/>
    <w:basedOn w:val="Normal"/>
    <w:link w:val="EncabezadoCar"/>
    <w:uiPriority w:val="99"/>
    <w:unhideWhenUsed w:val="1"/>
    <w:rsid w:val="00CE0C1D"/>
    <w:pPr>
      <w:tabs>
        <w:tab w:val="center" w:pos="4419"/>
        <w:tab w:val="right" w:pos="8838"/>
      </w:tabs>
    </w:pPr>
  </w:style>
  <w:style w:type="character" w:styleId="EncabezadoCar" w:customStyle="1">
    <w:name w:val="Encabezado Car"/>
    <w:basedOn w:val="Fuentedeprrafopredeter"/>
    <w:link w:val="Encabezado"/>
    <w:uiPriority w:val="99"/>
    <w:rsid w:val="00CE0C1D"/>
    <w:rPr>
      <w:rFonts w:ascii="Times New Roman" w:cs="Times New Roman" w:eastAsia="Arial Unicode MS" w:hAnsi="Times New Roman"/>
      <w:sz w:val="24"/>
      <w:szCs w:val="24"/>
      <w:bdr w:space="0" w:sz="0" w:val="nil"/>
      <w:lang w:val="en-US"/>
    </w:rPr>
  </w:style>
  <w:style w:type="character" w:styleId="Refdecomentario">
    <w:name w:val="annotation reference"/>
    <w:basedOn w:val="Fuentedeprrafopredeter"/>
    <w:uiPriority w:val="99"/>
    <w:semiHidden w:val="1"/>
    <w:unhideWhenUsed w:val="1"/>
    <w:rsid w:val="00CE0C1D"/>
    <w:rPr>
      <w:sz w:val="16"/>
      <w:szCs w:val="16"/>
    </w:rPr>
  </w:style>
  <w:style w:type="paragraph" w:styleId="Textocomentario">
    <w:name w:val="annotation text"/>
    <w:basedOn w:val="Normal"/>
    <w:link w:val="TextocomentarioCar"/>
    <w:uiPriority w:val="99"/>
    <w:unhideWhenUsed w:val="1"/>
    <w:rsid w:val="00CE0C1D"/>
    <w:rPr>
      <w:sz w:val="20"/>
      <w:szCs w:val="20"/>
    </w:rPr>
  </w:style>
  <w:style w:type="character" w:styleId="TextocomentarioCar" w:customStyle="1">
    <w:name w:val="Texto comentario Car"/>
    <w:basedOn w:val="Fuentedeprrafopredeter"/>
    <w:link w:val="Textocomentario"/>
    <w:uiPriority w:val="99"/>
    <w:rsid w:val="00CE0C1D"/>
    <w:rPr>
      <w:rFonts w:ascii="Times New Roman" w:cs="Times New Roman" w:eastAsia="Arial Unicode MS" w:hAnsi="Times New Roman"/>
      <w:sz w:val="20"/>
      <w:szCs w:val="20"/>
      <w:bdr w:space="0" w:sz="0" w:val="nil"/>
      <w:lang w:val="en-US"/>
    </w:rPr>
  </w:style>
  <w:style w:type="paragraph" w:styleId="Asuntodelcomentario">
    <w:name w:val="annotation subject"/>
    <w:basedOn w:val="Textocomentario"/>
    <w:next w:val="Textocomentario"/>
    <w:link w:val="AsuntodelcomentarioCar"/>
    <w:uiPriority w:val="99"/>
    <w:semiHidden w:val="1"/>
    <w:unhideWhenUsed w:val="1"/>
    <w:rsid w:val="00CE0C1D"/>
    <w:rPr>
      <w:b w:val="1"/>
      <w:bCs w:val="1"/>
    </w:rPr>
  </w:style>
  <w:style w:type="character" w:styleId="AsuntodelcomentarioCar" w:customStyle="1">
    <w:name w:val="Asunto del comentario Car"/>
    <w:basedOn w:val="TextocomentarioCar"/>
    <w:link w:val="Asuntodelcomentario"/>
    <w:uiPriority w:val="99"/>
    <w:semiHidden w:val="1"/>
    <w:rsid w:val="00CE0C1D"/>
    <w:rPr>
      <w:rFonts w:ascii="Times New Roman" w:cs="Times New Roman" w:eastAsia="Arial Unicode MS" w:hAnsi="Times New Roman"/>
      <w:b w:val="1"/>
      <w:bCs w:val="1"/>
      <w:sz w:val="20"/>
      <w:szCs w:val="20"/>
      <w:bdr w:space="0" w:sz="0" w:val="nil"/>
      <w:lang w:val="en-US"/>
    </w:rPr>
  </w:style>
  <w:style w:type="paragraph" w:styleId="Textodeglobo">
    <w:name w:val="Balloon Text"/>
    <w:basedOn w:val="Normal"/>
    <w:link w:val="TextodegloboCar"/>
    <w:uiPriority w:val="99"/>
    <w:semiHidden w:val="1"/>
    <w:unhideWhenUsed w:val="1"/>
    <w:rsid w:val="00CE0C1D"/>
    <w:rPr>
      <w:rFonts w:ascii="Segoe UI" w:cs="Segoe UI" w:hAnsi="Segoe UI"/>
      <w:sz w:val="18"/>
      <w:szCs w:val="18"/>
    </w:rPr>
  </w:style>
  <w:style w:type="character" w:styleId="TextodegloboCar" w:customStyle="1">
    <w:name w:val="Texto de globo Car"/>
    <w:basedOn w:val="Fuentedeprrafopredeter"/>
    <w:link w:val="Textodeglobo"/>
    <w:uiPriority w:val="99"/>
    <w:semiHidden w:val="1"/>
    <w:rsid w:val="00CE0C1D"/>
    <w:rPr>
      <w:rFonts w:ascii="Segoe UI" w:cs="Segoe UI" w:eastAsia="Arial Unicode MS" w:hAnsi="Segoe UI"/>
      <w:sz w:val="18"/>
      <w:szCs w:val="18"/>
      <w:bdr w:space="0" w:sz="0" w:val="nil"/>
      <w:lang w:val="en-US"/>
    </w:rPr>
  </w:style>
  <w:style w:type="character" w:styleId="Hipervnculovisitado">
    <w:name w:val="FollowedHyperlink"/>
    <w:basedOn w:val="Fuentedeprrafopredeter"/>
    <w:uiPriority w:val="99"/>
    <w:semiHidden w:val="1"/>
    <w:unhideWhenUsed w:val="1"/>
    <w:rsid w:val="00CE0C1D"/>
    <w:rPr>
      <w:color w:val="954f72" w:themeColor="followedHyperlink"/>
      <w:u w:val="single"/>
    </w:rPr>
  </w:style>
  <w:style w:type="table" w:styleId="Tablaconcuadrcula">
    <w:name w:val="Table Grid"/>
    <w:basedOn w:val="Tablanormal"/>
    <w:uiPriority w:val="39"/>
    <w:rsid w:val="00CE0C1D"/>
    <w:pPr>
      <w:pBdr>
        <w:top w:space="0" w:sz="0" w:val="nil"/>
        <w:left w:space="0" w:sz="0" w:val="nil"/>
        <w:bottom w:space="0" w:sz="0" w:val="nil"/>
        <w:right w:space="0" w:sz="0" w:val="nil"/>
        <w:between w:space="0" w:sz="0" w:val="nil"/>
        <w:bar w:space="0" w:sz="0" w:val="nil"/>
      </w:pBdr>
      <w:spacing w:after="0" w:line="240" w:lineRule="auto"/>
    </w:pPr>
    <w:rPr>
      <w:rFonts w:ascii="Times New Roman" w:cs="Times New Roman" w:eastAsia="Arial Unicode MS" w:hAnsi="Times New Roman"/>
      <w:sz w:val="20"/>
      <w:szCs w:val="20"/>
      <w:bdr w:space="0" w:sz="0" w:val="nil"/>
      <w:lang w:val="en-US"/>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Nmerodepgina">
    <w:name w:val="page number"/>
    <w:basedOn w:val="Fuentedeprrafopredeter"/>
    <w:uiPriority w:val="99"/>
    <w:unhideWhenUsed w:val="1"/>
    <w:rsid w:val="00CE0C1D"/>
  </w:style>
  <w:style w:type="character" w:styleId="Textoennegrita">
    <w:name w:val="Strong"/>
    <w:basedOn w:val="Fuentedeprrafopredeter"/>
    <w:uiPriority w:val="22"/>
    <w:qFormat w:val="1"/>
    <w:rsid w:val="00CE0C1D"/>
    <w:rPr>
      <w:b w:val="1"/>
      <w:bCs w:val="1"/>
    </w:rPr>
  </w:style>
  <w:style w:type="paragraph" w:styleId="TableParagraph" w:customStyle="1">
    <w:name w:val="Table Paragraph"/>
    <w:basedOn w:val="Normal"/>
    <w:uiPriority w:val="1"/>
    <w:qFormat w:val="1"/>
    <w:rsid w:val="00CE0C1D"/>
    <w:pPr>
      <w:widowControl w:val="0"/>
      <w:pBdr>
        <w:top w:color="auto" w:space="0" w:sz="0" w:val="none"/>
        <w:left w:color="auto" w:space="0" w:sz="0" w:val="none"/>
        <w:bottom w:color="auto" w:space="0" w:sz="0" w:val="none"/>
        <w:right w:color="auto" w:space="0" w:sz="0" w:val="none"/>
        <w:between w:color="auto" w:space="0" w:sz="0" w:val="none"/>
        <w:bar w:color="auto" w:space="0" w:sz="0" w:val="none"/>
      </w:pBdr>
      <w:autoSpaceDE w:val="0"/>
      <w:autoSpaceDN w:val="0"/>
      <w:adjustRightInd w:val="0"/>
    </w:pPr>
    <w:rPr>
      <w:rFonts w:eastAsiaTheme="minorEastAsia"/>
      <w:bdr w:color="auto" w:space="0" w:sz="0" w:val="none"/>
      <w:lang w:eastAsia="es-419" w:val="es-419"/>
    </w:rPr>
  </w:style>
  <w:style w:type="paragraph" w:styleId="Sinespaciado">
    <w:name w:val="No Spacing"/>
    <w:uiPriority w:val="1"/>
    <w:qFormat w:val="1"/>
    <w:rsid w:val="00F47FC2"/>
    <w:pPr>
      <w:pBdr>
        <w:top w:space="0" w:sz="0" w:val="nil"/>
        <w:left w:space="0" w:sz="0" w:val="nil"/>
        <w:bottom w:space="0" w:sz="0" w:val="nil"/>
        <w:right w:space="0" w:sz="0" w:val="nil"/>
        <w:between w:space="0" w:sz="0" w:val="nil"/>
        <w:bar w:space="0" w:sz="0" w:val="nil"/>
      </w:pBdr>
      <w:spacing w:after="0" w:line="240" w:lineRule="auto"/>
    </w:pPr>
    <w:rPr>
      <w:rFonts w:ascii="Times New Roman" w:cs="Times New Roman" w:eastAsia="Arial Unicode MS" w:hAnsi="Times New Roman"/>
      <w:sz w:val="24"/>
      <w:szCs w:val="24"/>
      <w:bdr w:space="0" w:sz="0" w:val="nil"/>
      <w:lang w:val="en-US"/>
    </w:rPr>
  </w:style>
  <w:style w:type="paragraph" w:styleId="Estilo1" w:customStyle="1">
    <w:name w:val="Estilo1"/>
    <w:basedOn w:val="Cuerpo"/>
    <w:link w:val="Estilo1Car"/>
    <w:autoRedefine w:val="1"/>
    <w:qFormat w:val="1"/>
    <w:rsid w:val="00E50A67"/>
    <w:pPr>
      <w:pBdr>
        <w:top w:color="auto" w:space="1" w:sz="12" w:val="single"/>
        <w:bottom w:color="auto" w:space="1" w:sz="12" w:val="single"/>
      </w:pBdr>
      <w:shd w:color="auto" w:fill="a6a6a6" w:themeFill="background1" w:themeFillShade="0000A6" w:val="clear"/>
      <w:tabs>
        <w:tab w:val="left" w:pos="1403"/>
        <w:tab w:val="center" w:pos="5088"/>
      </w:tabs>
      <w:spacing w:after="120" w:before="360"/>
      <w:ind w:right="-96"/>
      <w:jc w:val="center"/>
    </w:pPr>
    <w:rPr>
      <w:rFonts w:ascii="Calibri" w:cs="Calibri" w:hAnsi="Calibri"/>
      <w:b w:val="1"/>
      <w:bCs w:val="1"/>
      <w:sz w:val="20"/>
      <w:lang w:val="es-CL"/>
    </w:rPr>
  </w:style>
  <w:style w:type="character" w:styleId="Textodelmarcadordeposicin">
    <w:name w:val="Placeholder Text"/>
    <w:basedOn w:val="Fuentedeprrafopredeter"/>
    <w:uiPriority w:val="99"/>
    <w:semiHidden w:val="1"/>
    <w:rsid w:val="00F55AEC"/>
    <w:rPr>
      <w:color w:val="808080"/>
    </w:rPr>
  </w:style>
  <w:style w:type="character" w:styleId="CuerpoCar" w:customStyle="1">
    <w:name w:val="Cuerpo Car"/>
    <w:basedOn w:val="Fuentedeprrafopredeter"/>
    <w:link w:val="Cuerpo"/>
    <w:rsid w:val="002F50E2"/>
    <w:rPr>
      <w:rFonts w:ascii="Times New Roman" w:cs="Arial Unicode MS" w:eastAsia="Arial Unicode MS" w:hAnsi="Times New Roman"/>
      <w:color w:val="000000"/>
      <w:sz w:val="24"/>
      <w:szCs w:val="24"/>
      <w:u w:color="000000"/>
      <w:bdr w:space="0" w:sz="0" w:val="nil"/>
      <w:lang w:val="en-US"/>
    </w:rPr>
  </w:style>
  <w:style w:type="character" w:styleId="Estilo1Car" w:customStyle="1">
    <w:name w:val="Estilo1 Car"/>
    <w:basedOn w:val="CuerpoCar"/>
    <w:link w:val="Estilo1"/>
    <w:rsid w:val="00E50A67"/>
    <w:rPr>
      <w:rFonts w:ascii="Calibri" w:cs="Calibri" w:eastAsia="Arial Unicode MS" w:hAnsi="Calibri"/>
      <w:b w:val="1"/>
      <w:bCs w:val="1"/>
      <w:color w:val="000000"/>
      <w:sz w:val="20"/>
      <w:szCs w:val="24"/>
      <w:u w:color="000000"/>
      <w:bdr w:space="0" w:sz="0" w:val="nil"/>
      <w:shd w:color="auto" w:fill="a6a6a6" w:themeFill="background1" w:themeFillShade="0000A6" w:val="clear"/>
      <w:lang w:val="es-CL"/>
    </w:rPr>
  </w:style>
  <w:style w:type="paragraph" w:styleId="Default" w:customStyle="1">
    <w:name w:val="Default"/>
    <w:rsid w:val="00BC62B3"/>
    <w:pPr>
      <w:autoSpaceDE w:val="0"/>
      <w:autoSpaceDN w:val="0"/>
      <w:adjustRightInd w:val="0"/>
      <w:spacing w:after="0" w:line="240" w:lineRule="auto"/>
    </w:pPr>
    <w:rPr>
      <w:rFonts w:ascii="Calibri" w:cs="Calibri" w:hAnsi="Calibri"/>
      <w:color w:val="000000"/>
      <w:sz w:val="24"/>
      <w:szCs w:val="24"/>
    </w:rPr>
  </w:style>
  <w:style w:type="character" w:styleId="Mencinsinresolver1" w:customStyle="1">
    <w:name w:val="Mención sin resolver1"/>
    <w:basedOn w:val="Fuentedeprrafopredeter"/>
    <w:uiPriority w:val="99"/>
    <w:semiHidden w:val="1"/>
    <w:unhideWhenUsed w:val="1"/>
    <w:rsid w:val="003210A4"/>
    <w:rPr>
      <w:color w:val="605e5c"/>
      <w:shd w:color="auto" w:fill="e1dfdd" w:val="clear"/>
    </w:rPr>
  </w:style>
  <w:style w:type="character" w:styleId="il" w:customStyle="1">
    <w:name w:val="il"/>
    <w:basedOn w:val="Fuentedeprrafopredeter"/>
    <w:rsid w:val="00884C9D"/>
  </w:style>
  <w:style w:type="character" w:styleId="Mencinsinresolver">
    <w:name w:val="Unresolved Mention"/>
    <w:basedOn w:val="Fuentedeprrafopredeter"/>
    <w:uiPriority w:val="99"/>
    <w:semiHidden w:val="1"/>
    <w:unhideWhenUsed w:val="1"/>
    <w:rsid w:val="007F3ED0"/>
    <w:rPr>
      <w:color w:val="605e5c"/>
      <w:shd w:color="auto" w:fill="e1dfdd" w:val="clear"/>
    </w:rPr>
  </w:style>
  <w:style w:type="paragraph" w:styleId="Revisin">
    <w:name w:val="Revision"/>
    <w:hidden w:val="1"/>
    <w:uiPriority w:val="99"/>
    <w:semiHidden w:val="1"/>
    <w:rsid w:val="005D78DC"/>
    <w:pPr>
      <w:spacing w:after="0" w:line="240" w:lineRule="auto"/>
    </w:pPr>
    <w:rPr>
      <w:rFonts w:ascii="Times New Roman" w:cs="Times New Roman" w:eastAsia="Arial Unicode MS" w:hAnsi="Times New Roman"/>
      <w:sz w:val="24"/>
      <w:szCs w:val="24"/>
      <w:bdr w:space="0" w:sz="0" w:val="nil"/>
      <w:lang w:val="en-US"/>
    </w:rPr>
  </w:style>
  <w:style w:type="paragraph" w:styleId="pf0" w:customStyle="1">
    <w:name w:val="pf0"/>
    <w:basedOn w:val="Normal"/>
    <w:rsid w:val="00D93EE0"/>
    <w:pPr>
      <w:pBdr>
        <w:top w:color="auto" w:space="0" w:sz="0" w:val="none"/>
        <w:left w:color="auto" w:space="0" w:sz="0" w:val="none"/>
        <w:bottom w:color="auto" w:space="0" w:sz="0" w:val="none"/>
        <w:right w:color="auto" w:space="0" w:sz="0" w:val="none"/>
        <w:between w:color="auto" w:space="0" w:sz="0" w:val="none"/>
        <w:bar w:color="auto" w:space="0" w:sz="0" w:val="none"/>
      </w:pBdr>
      <w:spacing w:after="100" w:afterAutospacing="1" w:before="100" w:beforeAutospacing="1"/>
    </w:pPr>
    <w:rPr>
      <w:rFonts w:eastAsia="Times New Roman"/>
      <w:bdr w:color="auto" w:space="0" w:sz="0" w:val="none"/>
      <w:lang w:eastAsia="es-CL" w:val="es-CL"/>
    </w:rPr>
  </w:style>
  <w:style w:type="character" w:styleId="cf01" w:customStyle="1">
    <w:name w:val="cf01"/>
    <w:basedOn w:val="Fuentedeprrafopredeter"/>
    <w:rsid w:val="00D93EE0"/>
    <w:rPr>
      <w:rFonts w:ascii="Segoe UI" w:cs="Segoe UI" w:hAnsi="Segoe UI" w:hint="default"/>
      <w:sz w:val="18"/>
      <w:szCs w:val="1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2">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3">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4">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5">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6">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7">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8">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9">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10">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1">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12">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13">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14">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15">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16">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17">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18">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19">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20">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21">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22">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23">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24">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25">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26">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27">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28">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29">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30">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31">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32">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33">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34">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35">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36">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37">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38">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39">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40">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41">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42">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43">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44">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45">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46">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47">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48">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49">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50">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51">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52">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53">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54">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55">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56">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57">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58">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59">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60">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61">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 w:type="table" w:styleId="Table62">
    <w:basedOn w:val="TableNormal"/>
    <w:pPr>
      <w:pBdr>
        <w:top w:space="0" w:sz="0" w:val="nil"/>
        <w:left w:space="0" w:sz="0" w:val="nil"/>
        <w:bottom w:space="0" w:sz="0" w:val="nil"/>
        <w:right w:space="0" w:sz="0" w:val="nil"/>
        <w:between w:space="0" w:sz="0" w:val="nil"/>
      </w:pBdr>
      <w:spacing w:after="0" w:line="240"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about:blank" TargetMode="External"/><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QuattrocentoSans-regular.ttf"/><Relationship Id="rId2" Type="http://schemas.openxmlformats.org/officeDocument/2006/relationships/font" Target="fonts/QuattrocentoSans-bold.ttf"/><Relationship Id="rId3" Type="http://schemas.openxmlformats.org/officeDocument/2006/relationships/font" Target="fonts/QuattrocentoSans-italic.ttf"/><Relationship Id="rId4" Type="http://schemas.openxmlformats.org/officeDocument/2006/relationships/font" Target="fonts/QuattrocentoSans-boldItalic.ttf"/><Relationship Id="rId5" Type="http://schemas.openxmlformats.org/officeDocument/2006/relationships/font" Target="fonts/NotoSansSymbols-regular.ttf"/><Relationship Id="rId6" Type="http://schemas.openxmlformats.org/officeDocument/2006/relationships/font" Target="fonts/NotoSansSymbols-bold.tt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 Id="rId2"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3rI4hSW7UumFe+1aGzdPSTKE5xw==">CgMxLjAaMAoBMBIrCikIB0IlChFRdWF0dHJvY2VudG8gU2FucxIQQXJpYWwgVW5pY29kZSBNUzgAciExb200dUExeC1jTFlGbVA1QVlSdmtlZ1JrMWVlR3pmcno=</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2024-10-21T14:54:00Z</dcterms:created>
  <dc:creator>Marcia Gaete</dc:creator>
</cp:coreProperties>
</file>