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F5B87" w14:textId="77777777" w:rsidR="00676FBC" w:rsidRDefault="00E830C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center"/>
        <w:rPr>
          <w:rFonts w:ascii="Calibri" w:eastAsia="Calibri" w:hAnsi="Calibri" w:cs="Calibri"/>
          <w:b/>
          <w:color w:val="1F3864"/>
          <w:sz w:val="30"/>
          <w:szCs w:val="30"/>
        </w:rPr>
      </w:pPr>
      <w:bookmarkStart w:id="0" w:name="_top"/>
      <w:bookmarkEnd w:id="0"/>
      <w:r>
        <w:rPr>
          <w:rFonts w:ascii="Calibri" w:eastAsia="Calibri" w:hAnsi="Calibri" w:cs="Calibri"/>
          <w:b/>
          <w:color w:val="1F3864"/>
          <w:sz w:val="30"/>
          <w:szCs w:val="30"/>
        </w:rPr>
        <w:t>PROTOCOLO DE EVALUACIÓN DE SEGURIDAD EN LA INVESTIGACIÓN</w:t>
      </w:r>
    </w:p>
    <w:p w14:paraId="16B7022B" w14:textId="77777777" w:rsidR="00676FBC" w:rsidRDefault="00E830C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center"/>
        <w:rPr>
          <w:rFonts w:ascii="Calibri" w:eastAsia="Calibri" w:hAnsi="Calibri" w:cs="Calibri"/>
          <w:b/>
          <w:color w:val="1F3864"/>
          <w:sz w:val="30"/>
          <w:szCs w:val="30"/>
          <w:u w:val="single"/>
        </w:rPr>
      </w:pPr>
      <w:r>
        <w:rPr>
          <w:rFonts w:ascii="Calibri" w:eastAsia="Calibri" w:hAnsi="Calibri" w:cs="Calibri"/>
          <w:b/>
          <w:color w:val="1F3864"/>
          <w:sz w:val="30"/>
          <w:szCs w:val="30"/>
          <w:u w:val="single"/>
        </w:rPr>
        <w:t>Salidas a Terreno</w:t>
      </w:r>
    </w:p>
    <w:p w14:paraId="05DAE0FA" w14:textId="560B088A" w:rsidR="00676FBC" w:rsidRDefault="00E830C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center"/>
        <w:rPr>
          <w:rFonts w:ascii="Calibri" w:eastAsia="Calibri" w:hAnsi="Calibri" w:cs="Calibri"/>
          <w:color w:val="1F3864"/>
          <w:sz w:val="20"/>
          <w:szCs w:val="20"/>
        </w:rPr>
      </w:pPr>
      <w:r>
        <w:rPr>
          <w:rFonts w:ascii="Calibri" w:eastAsia="Calibri" w:hAnsi="Calibri" w:cs="Calibri"/>
          <w:color w:val="1F3864"/>
          <w:sz w:val="20"/>
          <w:szCs w:val="20"/>
        </w:rPr>
        <w:t>Versión 202</w:t>
      </w:r>
      <w:r w:rsidR="006948F3">
        <w:rPr>
          <w:rFonts w:ascii="Calibri" w:eastAsia="Calibri" w:hAnsi="Calibri" w:cs="Calibri"/>
          <w:color w:val="1F3864"/>
          <w:sz w:val="20"/>
          <w:szCs w:val="20"/>
        </w:rPr>
        <w:t>5</w:t>
      </w:r>
    </w:p>
    <w:p w14:paraId="23D2CB94" w14:textId="1A6A3915" w:rsidR="005814AA" w:rsidRDefault="005814A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center"/>
        <w:rPr>
          <w:rFonts w:ascii="Calibri" w:eastAsia="Calibri" w:hAnsi="Calibri" w:cs="Calibri"/>
          <w:color w:val="1F3864"/>
          <w:sz w:val="20"/>
          <w:szCs w:val="20"/>
        </w:rPr>
      </w:pPr>
    </w:p>
    <w:p w14:paraId="5DAA0C9A" w14:textId="00536C4E" w:rsidR="005814AA" w:rsidRDefault="005814A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center"/>
        <w:rPr>
          <w:rFonts w:ascii="Calibri" w:eastAsia="Calibri" w:hAnsi="Calibri" w:cs="Calibri"/>
          <w:color w:val="1F3864"/>
          <w:sz w:val="20"/>
          <w:szCs w:val="20"/>
        </w:rPr>
      </w:pPr>
      <w:r>
        <w:rPr>
          <w:rFonts w:ascii="Calibri" w:eastAsia="Calibri" w:hAnsi="Calibri" w:cs="Calibri"/>
          <w:noProof/>
          <w:color w:val="1F386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8" behindDoc="0" locked="0" layoutInCell="1" allowOverlap="1" wp14:anchorId="76CA45A9" wp14:editId="585127B9">
                <wp:simplePos x="0" y="0"/>
                <wp:positionH relativeFrom="column">
                  <wp:posOffset>-311785</wp:posOffset>
                </wp:positionH>
                <wp:positionV relativeFrom="paragraph">
                  <wp:posOffset>66040</wp:posOffset>
                </wp:positionV>
                <wp:extent cx="6350000" cy="412750"/>
                <wp:effectExtent l="0" t="0" r="12700" b="25400"/>
                <wp:wrapNone/>
                <wp:docPr id="87797686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0" cy="412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EC147C" w14:textId="77777777" w:rsidR="00381AE9" w:rsidRDefault="005814AA" w:rsidP="00381AE9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right="-567"/>
                              <w:jc w:val="both"/>
                              <w:rPr>
                                <w:rFonts w:ascii="Calibri" w:eastAsia="Calibri" w:hAnsi="Calibri" w:cs="Calibr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i/>
                                <w:sz w:val="18"/>
                                <w:szCs w:val="18"/>
                              </w:rPr>
                              <w:t>Los derechos sobre el texto publicado en este documento pertenecen exclusivamente a la Pontificia Universidad Católica de Chile.</w:t>
                            </w:r>
                          </w:p>
                          <w:p w14:paraId="20917D97" w14:textId="2C0E62AB" w:rsidR="005814AA" w:rsidRDefault="005814AA" w:rsidP="00381AE9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right="-567"/>
                              <w:jc w:val="both"/>
                              <w:rPr>
                                <w:rFonts w:ascii="Calibri" w:eastAsia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i/>
                                <w:sz w:val="18"/>
                                <w:szCs w:val="18"/>
                              </w:rPr>
                              <w:t xml:space="preserve"> Si desea reproducir o utilizar dicho material, debe obligatoriamente citar la fuente</w:t>
                            </w:r>
                          </w:p>
                          <w:p w14:paraId="35FC5E89" w14:textId="77777777" w:rsidR="005814AA" w:rsidRDefault="005814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CA45A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24.55pt;margin-top:5.2pt;width:500pt;height:32.5pt;z-index:2516592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" fillcolor="white [3201]" strokeweight=".5pt">
                <v:textbox>
                  <w:txbxContent>
                    <w:p w14:paraId="3EEC147C" w14:textId="77777777" w:rsidR="00381AE9" w:rsidRDefault="005814AA" w:rsidP="00381AE9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ind w:right="-567"/>
                        <w:jc w:val="both"/>
                        <w:rPr>
                          <w:rFonts w:ascii="Calibri" w:eastAsia="Calibri" w:hAnsi="Calibri" w:cs="Calibr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i/>
                          <w:sz w:val="18"/>
                          <w:szCs w:val="18"/>
                        </w:rPr>
                        <w:t>Los derechos sobre el texto publicado en este documento pertenecen exclusivamente a la Pontificia Universidad Católica de Chile.</w:t>
                      </w:r>
                    </w:p>
                    <w:p w14:paraId="20917D97" w14:textId="2C0E62AB" w:rsidR="005814AA" w:rsidRDefault="005814AA" w:rsidP="00381AE9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ind w:right="-567"/>
                        <w:jc w:val="both"/>
                        <w:rPr>
                          <w:rFonts w:ascii="Calibri" w:eastAsia="Calibri" w:hAnsi="Calibri" w:cs="Calibr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 w:cs="Calibri"/>
                          <w:i/>
                          <w:sz w:val="18"/>
                          <w:szCs w:val="18"/>
                        </w:rPr>
                        <w:t xml:space="preserve"> Si desea reproducir o utilizar dicho material, debe obligatoriamente citar la fuente</w:t>
                      </w:r>
                    </w:p>
                    <w:p w14:paraId="35FC5E89" w14:textId="77777777" w:rsidR="005814AA" w:rsidRDefault="005814AA"/>
                  </w:txbxContent>
                </v:textbox>
              </v:shape>
            </w:pict>
          </mc:Fallback>
        </mc:AlternateContent>
      </w:r>
    </w:p>
    <w:p w14:paraId="64C18C3B" w14:textId="77777777" w:rsidR="005814AA" w:rsidRDefault="005814A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center"/>
        <w:rPr>
          <w:rFonts w:ascii="Calibri" w:eastAsia="Calibri" w:hAnsi="Calibri" w:cs="Calibri"/>
          <w:color w:val="000000"/>
          <w:sz w:val="20"/>
          <w:szCs w:val="20"/>
        </w:rPr>
      </w:pPr>
    </w:p>
    <w:p w14:paraId="38F57C06" w14:textId="77777777" w:rsidR="00676FBC" w:rsidRDefault="00676FBC">
      <w:pPr>
        <w:spacing w:line="276" w:lineRule="auto"/>
        <w:ind w:right="-2"/>
        <w:jc w:val="both"/>
        <w:rPr>
          <w:rFonts w:ascii="Calibri" w:eastAsia="Calibri" w:hAnsi="Calibri" w:cs="Calibri"/>
          <w:b/>
          <w:color w:val="AEAAAA"/>
          <w:sz w:val="20"/>
          <w:szCs w:val="20"/>
        </w:rPr>
      </w:pPr>
    </w:p>
    <w:p w14:paraId="71067256" w14:textId="3B983A32" w:rsidR="00676FBC" w:rsidRDefault="00676FBC">
      <w:pPr>
        <w:tabs>
          <w:tab w:val="left" w:pos="284"/>
        </w:tabs>
        <w:ind w:left="142" w:right="49"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1F5D3086" w14:textId="1DADA07B" w:rsidR="00676FBC" w:rsidRDefault="00E830CE">
      <w:pPr>
        <w:tabs>
          <w:tab w:val="left" w:pos="284"/>
        </w:tabs>
        <w:ind w:left="142" w:right="49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INSTRUCCIONES</w:t>
      </w:r>
    </w:p>
    <w:p w14:paraId="551B5214" w14:textId="70EC700C" w:rsidR="00676FBC" w:rsidRDefault="00E830CE" w:rsidP="00A976D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-284" w:right="-567" w:hanging="425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79B78A4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Este documento consta de </w:t>
      </w:r>
      <w:r w:rsidR="00B70588">
        <w:rPr>
          <w:rFonts w:ascii="Calibri" w:eastAsia="Calibri" w:hAnsi="Calibri" w:cs="Calibri"/>
          <w:color w:val="000000" w:themeColor="text1"/>
          <w:sz w:val="20"/>
          <w:szCs w:val="20"/>
        </w:rPr>
        <w:t>8</w:t>
      </w:r>
      <w:r w:rsidRPr="79B78A4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secciones</w:t>
      </w:r>
      <w:r w:rsidR="00130504" w:rsidRPr="79B78A4C">
        <w:rPr>
          <w:rFonts w:ascii="Calibri" w:eastAsia="Calibri" w:hAnsi="Calibri" w:cs="Calibri"/>
          <w:color w:val="000000" w:themeColor="text1"/>
          <w:sz w:val="20"/>
          <w:szCs w:val="20"/>
        </w:rPr>
        <w:t>, que deberán ser completadas, si corresponde.</w:t>
      </w:r>
    </w:p>
    <w:p w14:paraId="369F02B4" w14:textId="4B37162A" w:rsidR="006263DE" w:rsidRPr="006263DE" w:rsidRDefault="006263DE" w:rsidP="00A976D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-284" w:right="-567" w:hanging="425"/>
        <w:jc w:val="both"/>
        <w:rPr>
          <w:rFonts w:ascii="Calibri" w:eastAsia="Calibri" w:hAnsi="Calibri" w:cs="Calibri"/>
          <w:color w:val="000000"/>
          <w:sz w:val="20"/>
          <w:szCs w:val="20"/>
          <w:u w:val="single"/>
        </w:rPr>
      </w:pPr>
      <w:r>
        <w:rPr>
          <w:rFonts w:ascii="Calibri" w:hAnsi="Calibri" w:cs="Arial"/>
          <w:sz w:val="20"/>
          <w:szCs w:val="20"/>
        </w:rPr>
        <w:t xml:space="preserve">Recomendamos consultar el Instructivo de llenado del protocolo, descargable en </w:t>
      </w:r>
      <w:r w:rsidR="00636A05">
        <w:rPr>
          <w:rFonts w:ascii="Calibri" w:hAnsi="Calibri" w:cs="Arial"/>
          <w:sz w:val="20"/>
          <w:szCs w:val="20"/>
        </w:rPr>
        <w:t xml:space="preserve">el siguiente </w:t>
      </w:r>
      <w:hyperlink r:id="rId9" w:history="1">
        <w:r w:rsidR="00636A05" w:rsidRPr="00636A05">
          <w:rPr>
            <w:rStyle w:val="Hipervnculo"/>
            <w:rFonts w:ascii="Calibri" w:hAnsi="Calibri" w:cs="Arial"/>
            <w:sz w:val="20"/>
            <w:szCs w:val="20"/>
          </w:rPr>
          <w:t>enlace</w:t>
        </w:r>
      </w:hyperlink>
      <w:r w:rsidR="00636A05">
        <w:rPr>
          <w:rFonts w:ascii="Calibri" w:hAnsi="Calibri" w:cs="Arial"/>
          <w:sz w:val="20"/>
          <w:szCs w:val="20"/>
        </w:rPr>
        <w:t xml:space="preserve">. </w:t>
      </w:r>
      <w:r>
        <w:rPr>
          <w:rFonts w:ascii="Calibri" w:hAnsi="Calibri" w:cs="Arial"/>
          <w:sz w:val="20"/>
          <w:szCs w:val="20"/>
        </w:rPr>
        <w:t xml:space="preserve"> </w:t>
      </w:r>
    </w:p>
    <w:p w14:paraId="61B0FA89" w14:textId="7773F586" w:rsidR="00676FBC" w:rsidRDefault="00E830CE" w:rsidP="00A976D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-284" w:right="-567" w:hanging="425"/>
        <w:jc w:val="both"/>
        <w:rPr>
          <w:rFonts w:ascii="Calibri" w:eastAsia="Calibri" w:hAnsi="Calibri" w:cs="Calibri"/>
          <w:color w:val="000000"/>
          <w:sz w:val="20"/>
          <w:szCs w:val="20"/>
          <w:u w:val="single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Si recibe comentarios del Comité y envía una primera revisión, destaque los cambios en </w:t>
      </w:r>
      <w:r>
        <w:rPr>
          <w:rFonts w:ascii="Calibri" w:eastAsia="Calibri" w:hAnsi="Calibri" w:cs="Calibri"/>
          <w:color w:val="000000"/>
          <w:sz w:val="20"/>
          <w:szCs w:val="20"/>
          <w:highlight w:val="yellow"/>
        </w:rPr>
        <w:t>amarillo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. Si envía una segunda revisión, marque los cambios en </w:t>
      </w:r>
      <w:r>
        <w:rPr>
          <w:rFonts w:ascii="Calibri" w:eastAsia="Calibri" w:hAnsi="Calibri" w:cs="Calibri"/>
          <w:color w:val="000000"/>
          <w:sz w:val="20"/>
          <w:szCs w:val="20"/>
          <w:highlight w:val="green"/>
        </w:rPr>
        <w:t>verde</w:t>
      </w:r>
      <w:r>
        <w:rPr>
          <w:rFonts w:ascii="Calibri" w:eastAsia="Calibri" w:hAnsi="Calibri" w:cs="Calibri"/>
          <w:color w:val="000000"/>
          <w:sz w:val="20"/>
          <w:szCs w:val="20"/>
        </w:rPr>
        <w:t>.  Si requiere más revisiones, utilice otros colores para destacar los cambios.</w:t>
      </w:r>
    </w:p>
    <w:p w14:paraId="5D88552D" w14:textId="77777777" w:rsidR="00676FBC" w:rsidRDefault="00E830CE" w:rsidP="00A976D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-284" w:right="-567" w:hanging="425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Si requiere información adicional puede contactar al área de Seguridad en la Investigación (correo </w:t>
      </w:r>
      <w:r>
        <w:rPr>
          <w:rFonts w:ascii="Calibri" w:eastAsia="Calibri" w:hAnsi="Calibri" w:cs="Calibri"/>
          <w:color w:val="0000FF"/>
          <w:sz w:val="20"/>
          <w:szCs w:val="20"/>
        </w:rPr>
        <w:t>mdial@uc.cl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o anexo 6703). </w:t>
      </w:r>
    </w:p>
    <w:p w14:paraId="0C07B3EB" w14:textId="77777777" w:rsidR="00512F11" w:rsidRDefault="00512F11" w:rsidP="00A976D3">
      <w:pPr>
        <w:pBdr>
          <w:top w:val="nil"/>
          <w:left w:val="nil"/>
          <w:bottom w:val="nil"/>
          <w:right w:val="nil"/>
          <w:between w:val="nil"/>
        </w:pBdr>
        <w:ind w:left="-284" w:right="-567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0E442D22" w14:textId="51556B53" w:rsidR="002A037B" w:rsidRPr="00BD2DBB" w:rsidRDefault="002A037B" w:rsidP="002B710B">
      <w:pPr>
        <w:pBdr>
          <w:top w:val="nil"/>
          <w:left w:val="nil"/>
          <w:bottom w:val="nil"/>
          <w:right w:val="nil"/>
          <w:between w:val="nil"/>
        </w:pBdr>
        <w:ind w:left="-567" w:right="-567"/>
        <w:jc w:val="both"/>
        <w:rPr>
          <w:rFonts w:ascii="Calibri" w:eastAsia="Calibri" w:hAnsi="Calibri" w:cs="Calibri"/>
          <w:color w:val="000000"/>
          <w:sz w:val="20"/>
          <w:szCs w:val="20"/>
          <w:u w:val="single"/>
        </w:rPr>
      </w:pPr>
      <w:r w:rsidRPr="00BD2DBB">
        <w:rPr>
          <w:rFonts w:ascii="Calibri" w:eastAsia="Calibri" w:hAnsi="Calibri" w:cs="Calibri"/>
          <w:color w:val="000000"/>
          <w:sz w:val="20"/>
          <w:szCs w:val="20"/>
          <w:u w:val="single"/>
        </w:rPr>
        <w:t xml:space="preserve">Consideraciones del comité: </w:t>
      </w:r>
    </w:p>
    <w:p w14:paraId="09F98976" w14:textId="77777777" w:rsidR="002A037B" w:rsidRPr="00BD2DBB" w:rsidRDefault="002A037B" w:rsidP="002B710B">
      <w:pPr>
        <w:pStyle w:val="Prrafodelista"/>
        <w:numPr>
          <w:ilvl w:val="0"/>
          <w:numId w:val="4"/>
        </w:numPr>
        <w:spacing w:before="120"/>
        <w:ind w:left="-567" w:right="-567" w:hanging="283"/>
        <w:jc w:val="both"/>
        <w:rPr>
          <w:rFonts w:ascii="Calibri" w:eastAsia="Calibri" w:hAnsi="Calibri" w:cs="Calibri"/>
          <w:bCs/>
          <w:i/>
          <w:iCs/>
        </w:rPr>
      </w:pPr>
      <w:r w:rsidRPr="00BD2DBB">
        <w:rPr>
          <w:rFonts w:ascii="Calibri" w:eastAsia="Calibri" w:hAnsi="Calibri" w:cs="Calibri"/>
          <w:bCs/>
          <w:i/>
          <w:iCs/>
        </w:rPr>
        <w:t>El comité solicita que todas las personas que realizan la salida a terreno porten su credencial de identificación universitaria (TUC) o credencial que identifique su participación en el proyecto.</w:t>
      </w:r>
    </w:p>
    <w:p w14:paraId="5EE85855" w14:textId="1FA84BCB" w:rsidR="00BD2DBB" w:rsidRDefault="00BD2DBB" w:rsidP="002B710B">
      <w:pPr>
        <w:pStyle w:val="Prrafodelista"/>
        <w:numPr>
          <w:ilvl w:val="0"/>
          <w:numId w:val="4"/>
        </w:numPr>
        <w:spacing w:before="120"/>
        <w:ind w:left="-567" w:right="-567" w:hanging="283"/>
        <w:jc w:val="both"/>
        <w:rPr>
          <w:rFonts w:ascii="Calibri" w:eastAsia="Calibri" w:hAnsi="Calibri" w:cs="Calibri"/>
          <w:bCs/>
          <w:i/>
          <w:iCs/>
        </w:rPr>
      </w:pPr>
      <w:r w:rsidRPr="00BD2DBB">
        <w:rPr>
          <w:rFonts w:ascii="Calibri" w:eastAsia="Calibri" w:hAnsi="Calibri" w:cs="Calibri"/>
          <w:bCs/>
          <w:i/>
          <w:iCs/>
        </w:rPr>
        <w:t>El comité recuerda que usted debe contar con las autorizaciones de ingreso a territorios/terrenos privados o protegidos</w:t>
      </w:r>
      <w:r w:rsidR="009C29F3">
        <w:rPr>
          <w:rFonts w:ascii="Calibri" w:eastAsia="Calibri" w:hAnsi="Calibri" w:cs="Calibri"/>
          <w:bCs/>
          <w:i/>
          <w:iCs/>
        </w:rPr>
        <w:t>.</w:t>
      </w:r>
    </w:p>
    <w:p w14:paraId="59533029" w14:textId="33FDD1BD" w:rsidR="009C29F3" w:rsidRPr="00BD2DBB" w:rsidRDefault="009C29F3" w:rsidP="002B710B">
      <w:pPr>
        <w:pStyle w:val="Prrafodelista"/>
        <w:numPr>
          <w:ilvl w:val="0"/>
          <w:numId w:val="4"/>
        </w:numPr>
        <w:spacing w:before="120"/>
        <w:ind w:left="-567" w:right="-567" w:hanging="283"/>
        <w:jc w:val="both"/>
        <w:rPr>
          <w:rFonts w:ascii="Calibri" w:eastAsia="Calibri" w:hAnsi="Calibri" w:cs="Calibri"/>
          <w:bCs/>
          <w:i/>
          <w:iCs/>
        </w:rPr>
      </w:pPr>
      <w:r>
        <w:rPr>
          <w:rFonts w:ascii="Calibri" w:eastAsia="Calibri" w:hAnsi="Calibri" w:cs="Calibri"/>
          <w:bCs/>
          <w:i/>
          <w:iCs/>
        </w:rPr>
        <w:t>E</w:t>
      </w:r>
      <w:r w:rsidRPr="009C29F3">
        <w:rPr>
          <w:rFonts w:ascii="Calibri" w:eastAsia="Calibri" w:hAnsi="Calibri" w:cs="Calibri"/>
          <w:bCs/>
          <w:i/>
          <w:iCs/>
        </w:rPr>
        <w:t xml:space="preserve">l </w:t>
      </w:r>
      <w:r>
        <w:rPr>
          <w:rFonts w:ascii="Calibri" w:eastAsia="Calibri" w:hAnsi="Calibri" w:cs="Calibri"/>
          <w:bCs/>
          <w:i/>
          <w:iCs/>
        </w:rPr>
        <w:t>c</w:t>
      </w:r>
      <w:r w:rsidRPr="009C29F3">
        <w:rPr>
          <w:rFonts w:ascii="Calibri" w:eastAsia="Calibri" w:hAnsi="Calibri" w:cs="Calibri"/>
          <w:bCs/>
          <w:i/>
          <w:iCs/>
        </w:rPr>
        <w:t>omité recomienda contar con un seguro de viaje, para todo el equipo de investigación que partícipe de las actividades que se realicen fuera del país.</w:t>
      </w:r>
    </w:p>
    <w:p w14:paraId="5D5F439F" w14:textId="07E8A539" w:rsidR="002A037B" w:rsidRDefault="002A037B" w:rsidP="002A037B">
      <w:pPr>
        <w:pBdr>
          <w:top w:val="nil"/>
          <w:left w:val="nil"/>
          <w:bottom w:val="nil"/>
          <w:right w:val="nil"/>
          <w:between w:val="nil"/>
        </w:pBdr>
        <w:ind w:left="-142" w:right="142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52387F68" w14:textId="56C6138B" w:rsidR="00676FBC" w:rsidRDefault="00676FBC" w:rsidP="00CF2C14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3148787D" w14:textId="7D23F6AE" w:rsidR="00676FBC" w:rsidRPr="00032527" w:rsidRDefault="00E830CE" w:rsidP="00E21CC5">
      <w:pPr>
        <w:pStyle w:val="Prrafodelista"/>
        <w:numPr>
          <w:ilvl w:val="0"/>
          <w:numId w:val="5"/>
        </w:numPr>
        <w:spacing w:line="276" w:lineRule="auto"/>
        <w:ind w:left="284" w:hanging="284"/>
        <w:jc w:val="both"/>
        <w:rPr>
          <w:rFonts w:ascii="Calibri" w:eastAsia="Calibri" w:hAnsi="Calibri" w:cs="Calibri"/>
          <w:b/>
          <w:sz w:val="20"/>
          <w:szCs w:val="20"/>
        </w:rPr>
      </w:pPr>
      <w:r w:rsidRPr="79B78A4C">
        <w:rPr>
          <w:rFonts w:ascii="Calibri" w:eastAsia="Calibri" w:hAnsi="Calibri" w:cs="Calibri"/>
          <w:b/>
          <w:bCs/>
          <w:sz w:val="20"/>
          <w:szCs w:val="20"/>
        </w:rPr>
        <w:t>ANTECEDENTES ADMINISTRATIVOS</w:t>
      </w:r>
    </w:p>
    <w:tbl>
      <w:tblPr>
        <w:tblStyle w:val="a"/>
        <w:tblW w:w="1034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6663"/>
      </w:tblGrid>
      <w:tr w:rsidR="00676FBC" w14:paraId="33782AC1" w14:textId="77777777" w:rsidTr="00991A67">
        <w:tc>
          <w:tcPr>
            <w:tcW w:w="3685" w:type="dxa"/>
            <w:shd w:val="clear" w:color="auto" w:fill="99CCFF"/>
          </w:tcPr>
          <w:p w14:paraId="5D576283" w14:textId="77777777" w:rsidR="00676FBC" w:rsidRDefault="00E830CE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Título de la Investigación </w:t>
            </w:r>
          </w:p>
        </w:tc>
        <w:tc>
          <w:tcPr>
            <w:tcW w:w="6663" w:type="dxa"/>
          </w:tcPr>
          <w:p w14:paraId="7C6B17AC" w14:textId="77777777" w:rsidR="00676FBC" w:rsidRDefault="00676FBC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676FBC" w14:paraId="44F94C93" w14:textId="77777777" w:rsidTr="00991A67">
        <w:tc>
          <w:tcPr>
            <w:tcW w:w="3685" w:type="dxa"/>
            <w:shd w:val="clear" w:color="auto" w:fill="99CCFF"/>
          </w:tcPr>
          <w:p w14:paraId="240CFEF7" w14:textId="77777777" w:rsidR="00676FBC" w:rsidRDefault="00E830CE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ID asignado ética</w:t>
            </w:r>
          </w:p>
        </w:tc>
        <w:tc>
          <w:tcPr>
            <w:tcW w:w="6663" w:type="dxa"/>
          </w:tcPr>
          <w:p w14:paraId="219DFCD5" w14:textId="77777777" w:rsidR="00676FBC" w:rsidRDefault="00676FBC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14:paraId="198E2080" w14:textId="77777777" w:rsidR="00C30D6D" w:rsidRDefault="00C30D6D" w:rsidP="006B5D08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58A83DC4" w14:textId="4BED87A3" w:rsidR="00676FBC" w:rsidRPr="007C4A7C" w:rsidRDefault="00E830CE" w:rsidP="00E21CC5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284" w:hanging="284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79B78A4C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DESCRIPCIÓN GENERAL</w:t>
      </w:r>
    </w:p>
    <w:p w14:paraId="2DC22766" w14:textId="77777777" w:rsidR="007C4A7C" w:rsidRDefault="007C4A7C" w:rsidP="007C4A7C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120"/>
        <w:ind w:left="284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tbl>
      <w:tblPr>
        <w:tblW w:w="10348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263"/>
        <w:gridCol w:w="1045"/>
        <w:gridCol w:w="886"/>
        <w:gridCol w:w="1092"/>
        <w:gridCol w:w="817"/>
        <w:gridCol w:w="1079"/>
        <w:gridCol w:w="905"/>
        <w:gridCol w:w="1701"/>
      </w:tblGrid>
      <w:tr w:rsidR="00432055" w:rsidRPr="00B73600" w14:paraId="1AC96E73" w14:textId="77777777" w:rsidTr="005A1BB7">
        <w:trPr>
          <w:trHeight w:val="300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CCFF"/>
          </w:tcPr>
          <w:p w14:paraId="400BABC5" w14:textId="03E1C28E" w:rsidR="00432055" w:rsidRPr="00432055" w:rsidRDefault="00432055" w:rsidP="00723268">
            <w:pPr>
              <w:pStyle w:val="Prrafodelist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432055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s-CL"/>
              </w:rPr>
              <w:t xml:space="preserve">Equipo de Investigación </w:t>
            </w:r>
            <w:r w:rsidRPr="00432055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val="es-CL"/>
              </w:rPr>
              <w:t>(Incluya a todas las personas que participan de la investigación. Copie y pegue tantas filas como necesite)</w:t>
            </w:r>
            <w:r w:rsidRPr="00432055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 </w:t>
            </w:r>
          </w:p>
        </w:tc>
      </w:tr>
      <w:tr w:rsidR="002279B4" w:rsidRPr="00B73600" w14:paraId="04942D73" w14:textId="77777777" w:rsidTr="005A1BB7">
        <w:trPr>
          <w:trHeight w:val="300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2A1613C8" w14:textId="77777777" w:rsidR="00432055" w:rsidRDefault="00432055" w:rsidP="00271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es-CL"/>
              </w:rPr>
            </w:pPr>
          </w:p>
          <w:p w14:paraId="57F9DD09" w14:textId="77777777" w:rsidR="00432055" w:rsidRDefault="00432055" w:rsidP="00271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es-CL"/>
              </w:rPr>
            </w:pPr>
          </w:p>
          <w:p w14:paraId="18173872" w14:textId="0EC8A488" w:rsidR="002279B4" w:rsidRPr="00C21E3E" w:rsidRDefault="002279B4" w:rsidP="00271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val="es-CL"/>
              </w:rPr>
            </w:pPr>
            <w:r w:rsidRPr="00C21E3E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es-CL"/>
              </w:rPr>
              <w:t>Rol</w:t>
            </w:r>
          </w:p>
        </w:tc>
        <w:tc>
          <w:tcPr>
            <w:tcW w:w="1263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45A4EE59" w14:textId="77777777" w:rsidR="00432055" w:rsidRDefault="00432055" w:rsidP="00271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es-CL"/>
              </w:rPr>
            </w:pPr>
          </w:p>
          <w:p w14:paraId="5825B799" w14:textId="77777777" w:rsidR="00432055" w:rsidRDefault="00432055" w:rsidP="00271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es-CL"/>
              </w:rPr>
            </w:pPr>
          </w:p>
          <w:p w14:paraId="23F8FF81" w14:textId="635893A9" w:rsidR="002279B4" w:rsidRPr="00412B3F" w:rsidRDefault="002279B4" w:rsidP="00271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val="es-CL"/>
              </w:rPr>
            </w:pPr>
            <w:r w:rsidRPr="00412B3F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es-CL"/>
              </w:rPr>
              <w:t>Nombre</w:t>
            </w:r>
          </w:p>
        </w:tc>
        <w:tc>
          <w:tcPr>
            <w:tcW w:w="1045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605D7860" w14:textId="77777777" w:rsidR="00432055" w:rsidRDefault="00432055" w:rsidP="00271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es-CL"/>
              </w:rPr>
            </w:pPr>
          </w:p>
          <w:p w14:paraId="33B38DD9" w14:textId="77777777" w:rsidR="00432055" w:rsidRDefault="00432055" w:rsidP="00271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es-CL"/>
              </w:rPr>
            </w:pPr>
          </w:p>
          <w:p w14:paraId="7425AC31" w14:textId="7CDFE079" w:rsidR="002279B4" w:rsidRPr="00C21E3E" w:rsidRDefault="002279B4" w:rsidP="00271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val="es-CL"/>
              </w:rPr>
            </w:pPr>
            <w:r w:rsidRPr="00C21E3E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es-CL"/>
              </w:rPr>
              <w:t>Categoría académica</w:t>
            </w:r>
          </w:p>
        </w:tc>
        <w:tc>
          <w:tcPr>
            <w:tcW w:w="886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1606AE2" w14:textId="77777777" w:rsidR="00432055" w:rsidRDefault="00432055" w:rsidP="00271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es-CL"/>
              </w:rPr>
            </w:pPr>
          </w:p>
          <w:p w14:paraId="4E2F9EF0" w14:textId="77777777" w:rsidR="00432055" w:rsidRDefault="00432055" w:rsidP="00271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es-CL"/>
              </w:rPr>
            </w:pPr>
          </w:p>
          <w:p w14:paraId="0FD4DCAD" w14:textId="3AF117EC" w:rsidR="002279B4" w:rsidRPr="00C21E3E" w:rsidRDefault="002279B4" w:rsidP="00271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es-CL"/>
              </w:rPr>
            </w:pPr>
            <w:r w:rsidRPr="00C21E3E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es-CL"/>
              </w:rPr>
              <w:t>Institución</w:t>
            </w:r>
          </w:p>
        </w:tc>
        <w:tc>
          <w:tcPr>
            <w:tcW w:w="1092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746941" w14:textId="77777777" w:rsidR="00432055" w:rsidRDefault="00432055" w:rsidP="00271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0F9A1A9D" w14:textId="5AF6A1ED" w:rsidR="002279B4" w:rsidRPr="00C21E3E" w:rsidRDefault="002279B4" w:rsidP="00723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val="es-CL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Marque con X aquellas personas que efectivamente van a terreno</w:t>
            </w:r>
          </w:p>
        </w:tc>
        <w:tc>
          <w:tcPr>
            <w:tcW w:w="45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FBA52B" w14:textId="510BE2E0" w:rsidR="002279B4" w:rsidRPr="00B73600" w:rsidRDefault="002279B4" w:rsidP="002279B4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84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val="es-CL"/>
              </w:rPr>
            </w:pPr>
            <w:r w:rsidRPr="00B73600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es-CL"/>
              </w:rPr>
              <w:t xml:space="preserve">Seguro laboral/estudiantil </w:t>
            </w:r>
            <w:hyperlink r:id="rId10" w:tgtFrame="_blank" w:history="1">
              <w:r w:rsidRPr="00B73600">
                <w:rPr>
                  <w:rStyle w:val="Hipervnculo"/>
                  <w:rFonts w:ascii="Calibri" w:eastAsia="Calibri" w:hAnsi="Calibri" w:cs="Calibri"/>
                  <w:b/>
                  <w:bCs/>
                  <w:sz w:val="16"/>
                  <w:szCs w:val="16"/>
                  <w:lang w:val="es-CL"/>
                </w:rPr>
                <w:t>(mutualidad)</w:t>
              </w:r>
            </w:hyperlink>
          </w:p>
          <w:p w14:paraId="5C9F2197" w14:textId="5FD88CBF" w:rsidR="002279B4" w:rsidRDefault="002279B4" w:rsidP="002279B4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84"/>
              <w:jc w:val="center"/>
              <w:rPr>
                <w:rFonts w:ascii="Calibri" w:eastAsia="Calibri" w:hAnsi="Calibri" w:cs="Calibri"/>
                <w:bCs/>
                <w:color w:val="000000"/>
                <w:sz w:val="16"/>
                <w:szCs w:val="16"/>
                <w:lang w:val="es-CL"/>
              </w:rPr>
            </w:pPr>
            <w:r w:rsidRPr="00B73600">
              <w:rPr>
                <w:rFonts w:ascii="Calibri" w:eastAsia="Calibri" w:hAnsi="Calibri" w:cs="Calibri"/>
                <w:bCs/>
                <w:color w:val="000000"/>
                <w:sz w:val="16"/>
                <w:szCs w:val="16"/>
                <w:lang w:val="es-CL"/>
              </w:rPr>
              <w:t>(Marque con una X el tipo de seguro que aplica</w:t>
            </w:r>
          </w:p>
          <w:p w14:paraId="41FC3BF0" w14:textId="6A9476D1" w:rsidR="002279B4" w:rsidRPr="00B73600" w:rsidRDefault="002279B4" w:rsidP="002279B4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84"/>
              <w:jc w:val="center"/>
              <w:rPr>
                <w:rFonts w:ascii="Calibri" w:eastAsia="Calibri" w:hAnsi="Calibri" w:cs="Calibri"/>
                <w:bCs/>
                <w:color w:val="000000"/>
                <w:sz w:val="16"/>
                <w:szCs w:val="16"/>
                <w:lang w:val="es-CL"/>
              </w:rPr>
            </w:pPr>
            <w:r w:rsidRPr="00B73600">
              <w:rPr>
                <w:rFonts w:ascii="Calibri" w:eastAsia="Calibri" w:hAnsi="Calibri" w:cs="Calibri"/>
                <w:bCs/>
                <w:color w:val="000000"/>
                <w:sz w:val="16"/>
                <w:szCs w:val="16"/>
                <w:lang w:val="es-CL"/>
              </w:rPr>
              <w:t>en cada caso)</w:t>
            </w:r>
          </w:p>
        </w:tc>
      </w:tr>
      <w:tr w:rsidR="002279B4" w:rsidRPr="00B73600" w14:paraId="3DE162AE" w14:textId="77777777" w:rsidTr="008D0FD4">
        <w:trPr>
          <w:trHeight w:val="300"/>
        </w:trPr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43A03E4A" w14:textId="77777777" w:rsidR="002279B4" w:rsidRPr="00B73600" w:rsidRDefault="002279B4" w:rsidP="00C21E3E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84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82687C" w14:textId="77777777" w:rsidR="002279B4" w:rsidRPr="00B73600" w:rsidRDefault="002279B4" w:rsidP="00C21E3E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84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EF4174" w14:textId="77777777" w:rsidR="002279B4" w:rsidRPr="00B73600" w:rsidRDefault="002279B4" w:rsidP="00C21E3E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84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59F127" w14:textId="77777777" w:rsidR="002279B4" w:rsidRPr="00B73600" w:rsidRDefault="002279B4" w:rsidP="00C21E3E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84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43AEC1E7" w14:textId="4FC053C1" w:rsidR="002279B4" w:rsidRPr="00B73600" w:rsidRDefault="002279B4" w:rsidP="00C21E3E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84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518EB1" w14:textId="2CA75DBD" w:rsidR="002279B4" w:rsidRPr="00C21E3E" w:rsidRDefault="002279B4" w:rsidP="00271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Calibri" w:eastAsia="Calibri" w:hAnsi="Calibri" w:cs="Calibri"/>
                <w:bCs/>
                <w:color w:val="000000"/>
                <w:sz w:val="16"/>
                <w:szCs w:val="16"/>
                <w:lang w:val="es-CL"/>
              </w:rPr>
            </w:pPr>
            <w:r w:rsidRPr="00C21E3E">
              <w:rPr>
                <w:rFonts w:ascii="Calibri" w:eastAsia="Calibri" w:hAnsi="Calibri" w:cs="Calibri"/>
                <w:bCs/>
                <w:color w:val="000000"/>
                <w:sz w:val="16"/>
                <w:szCs w:val="16"/>
                <w:lang w:val="es-CL"/>
              </w:rPr>
              <w:t>Seguro estudiantil estatal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DBD2A0" w14:textId="2BC3E099" w:rsidR="002279B4" w:rsidRPr="00C21E3E" w:rsidRDefault="002279B4" w:rsidP="00271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Calibri" w:eastAsia="Calibri" w:hAnsi="Calibri" w:cs="Calibri"/>
                <w:bCs/>
                <w:color w:val="000000"/>
                <w:sz w:val="16"/>
                <w:szCs w:val="16"/>
                <w:lang w:val="es-CL"/>
              </w:rPr>
            </w:pPr>
            <w:r w:rsidRPr="00C21E3E">
              <w:rPr>
                <w:rFonts w:ascii="Calibri" w:eastAsia="Calibri" w:hAnsi="Calibri" w:cs="Calibri"/>
                <w:bCs/>
                <w:color w:val="000000"/>
                <w:sz w:val="16"/>
                <w:szCs w:val="16"/>
                <w:lang w:val="es-CL"/>
              </w:rPr>
              <w:t>ADLAT</w:t>
            </w:r>
          </w:p>
          <w:p w14:paraId="652C120C" w14:textId="148C0542" w:rsidR="002279B4" w:rsidRPr="00C21E3E" w:rsidRDefault="002279B4" w:rsidP="00271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Calibri" w:eastAsia="Calibri" w:hAnsi="Calibri" w:cs="Calibri"/>
                <w:bCs/>
                <w:color w:val="000000"/>
                <w:sz w:val="16"/>
                <w:szCs w:val="16"/>
                <w:lang w:val="es-CL"/>
              </w:rPr>
            </w:pPr>
            <w:r w:rsidRPr="00C21E3E">
              <w:rPr>
                <w:rFonts w:ascii="Calibri" w:eastAsia="Calibri" w:hAnsi="Calibri" w:cs="Calibri"/>
                <w:bCs/>
                <w:color w:val="000000"/>
                <w:sz w:val="16"/>
                <w:szCs w:val="16"/>
                <w:lang w:val="es-CL"/>
              </w:rPr>
              <w:t>(Administración delegada de accidentes del trabajo)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BD52F7" w14:textId="5AB266E1" w:rsidR="002279B4" w:rsidRPr="00C21E3E" w:rsidRDefault="002279B4" w:rsidP="00271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Calibri" w:eastAsia="Calibri" w:hAnsi="Calibri" w:cs="Calibri"/>
                <w:bCs/>
                <w:color w:val="000000"/>
                <w:sz w:val="16"/>
                <w:szCs w:val="16"/>
                <w:lang w:val="es-CL"/>
              </w:rPr>
            </w:pPr>
            <w:r w:rsidRPr="00C21E3E">
              <w:rPr>
                <w:rFonts w:ascii="Calibri" w:eastAsia="Calibri" w:hAnsi="Calibri" w:cs="Calibri"/>
                <w:bCs/>
                <w:color w:val="000000"/>
                <w:sz w:val="16"/>
                <w:szCs w:val="16"/>
                <w:lang w:val="es-CL"/>
              </w:rPr>
              <w:t>ISL</w:t>
            </w:r>
          </w:p>
          <w:p w14:paraId="0824AA32" w14:textId="09219E88" w:rsidR="002279B4" w:rsidRPr="00C21E3E" w:rsidRDefault="002279B4" w:rsidP="00271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Calibri" w:eastAsia="Calibri" w:hAnsi="Calibri" w:cs="Calibri"/>
                <w:bCs/>
                <w:color w:val="000000"/>
                <w:sz w:val="16"/>
                <w:szCs w:val="16"/>
                <w:lang w:val="es-CL"/>
              </w:rPr>
            </w:pPr>
            <w:r w:rsidRPr="00C21E3E">
              <w:rPr>
                <w:rFonts w:ascii="Calibri" w:eastAsia="Calibri" w:hAnsi="Calibri" w:cs="Calibri"/>
                <w:bCs/>
                <w:color w:val="000000"/>
                <w:sz w:val="16"/>
                <w:szCs w:val="16"/>
                <w:lang w:val="es-CL"/>
              </w:rPr>
              <w:t>(Instituto Seguridad Laboral)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A1F930" w14:textId="69CB843F" w:rsidR="002279B4" w:rsidRPr="00C21E3E" w:rsidRDefault="002279B4" w:rsidP="00271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Calibri" w:eastAsia="Calibri" w:hAnsi="Calibri" w:cs="Calibri"/>
                <w:bCs/>
                <w:color w:val="000000"/>
                <w:sz w:val="16"/>
                <w:szCs w:val="16"/>
                <w:lang w:val="es-CL"/>
              </w:rPr>
            </w:pPr>
            <w:r w:rsidRPr="00C21E3E">
              <w:rPr>
                <w:rFonts w:ascii="Calibri" w:eastAsia="Calibri" w:hAnsi="Calibri" w:cs="Calibri"/>
                <w:bCs/>
                <w:color w:val="000000"/>
                <w:sz w:val="16"/>
                <w:szCs w:val="16"/>
                <w:lang w:val="es-CL"/>
              </w:rPr>
              <w:t>Otra (especifique)</w:t>
            </w:r>
          </w:p>
        </w:tc>
      </w:tr>
      <w:tr w:rsidR="002279B4" w:rsidRPr="00B73600" w14:paraId="58EAF8DD" w14:textId="77777777" w:rsidTr="008D0FD4">
        <w:trPr>
          <w:trHeight w:val="30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93888E" w14:textId="3EDCC8F5" w:rsidR="002279B4" w:rsidRPr="00C21E3E" w:rsidRDefault="002279B4" w:rsidP="00227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Calibri" w:eastAsia="Calibri" w:hAnsi="Calibri" w:cs="Calibri"/>
                <w:bCs/>
                <w:color w:val="000000"/>
                <w:sz w:val="16"/>
                <w:szCs w:val="16"/>
                <w:lang w:val="es-CL"/>
              </w:rPr>
            </w:pPr>
            <w:r w:rsidRPr="00C21E3E">
              <w:rPr>
                <w:rFonts w:ascii="Calibri" w:eastAsia="Calibri" w:hAnsi="Calibri" w:cs="Calibri"/>
                <w:bCs/>
                <w:color w:val="000000"/>
                <w:sz w:val="16"/>
                <w:szCs w:val="16"/>
                <w:lang w:val="es-CL"/>
              </w:rPr>
              <w:t>Investigador principal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EA5845" w14:textId="77777777" w:rsidR="002279B4" w:rsidRPr="00B73600" w:rsidRDefault="002279B4" w:rsidP="00B73600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84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B73600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 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49411C" w14:textId="77777777" w:rsidR="002279B4" w:rsidRPr="00B73600" w:rsidRDefault="002279B4" w:rsidP="00B73600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84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B73600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 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0A91" w14:textId="77777777" w:rsidR="002279B4" w:rsidRPr="00B73600" w:rsidRDefault="002279B4" w:rsidP="00B73600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84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53942E" w14:textId="2EDB07B9" w:rsidR="002279B4" w:rsidRPr="00B73600" w:rsidRDefault="002279B4" w:rsidP="00B73600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84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B73600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 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688DB7" w14:textId="77777777" w:rsidR="002279B4" w:rsidRPr="00B73600" w:rsidRDefault="002279B4" w:rsidP="00B73600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84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B73600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 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1179A0" w14:textId="77777777" w:rsidR="002279B4" w:rsidRPr="00B73600" w:rsidRDefault="002279B4" w:rsidP="00B73600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84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B73600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 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73C849" w14:textId="77777777" w:rsidR="002279B4" w:rsidRPr="00B73600" w:rsidRDefault="002279B4" w:rsidP="00B73600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84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B73600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D79E91" w14:textId="77777777" w:rsidR="002279B4" w:rsidRPr="00B73600" w:rsidRDefault="002279B4" w:rsidP="00B73600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84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B73600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 </w:t>
            </w:r>
          </w:p>
        </w:tc>
      </w:tr>
      <w:tr w:rsidR="002279B4" w:rsidRPr="00B73600" w14:paraId="136174AC" w14:textId="77777777" w:rsidTr="008D0FD4">
        <w:trPr>
          <w:trHeight w:val="30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5A2E78" w14:textId="371625AA" w:rsidR="002279B4" w:rsidRPr="00C21E3E" w:rsidRDefault="002279B4" w:rsidP="00227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Calibri" w:eastAsia="Calibri" w:hAnsi="Calibri" w:cs="Calibri"/>
                <w:bCs/>
                <w:color w:val="000000"/>
                <w:sz w:val="16"/>
                <w:szCs w:val="16"/>
                <w:lang w:val="es-CL"/>
              </w:rPr>
            </w:pPr>
            <w:r w:rsidRPr="00C21E3E">
              <w:rPr>
                <w:rFonts w:ascii="Calibri" w:eastAsia="Calibri" w:hAnsi="Calibri" w:cs="Calibri"/>
                <w:bCs/>
                <w:color w:val="000000"/>
                <w:sz w:val="16"/>
                <w:szCs w:val="16"/>
                <w:lang w:val="es-CL"/>
              </w:rPr>
              <w:lastRenderedPageBreak/>
              <w:t>Académico responsable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B598EC" w14:textId="77777777" w:rsidR="002279B4" w:rsidRPr="00B73600" w:rsidRDefault="002279B4" w:rsidP="00B73600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84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B73600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 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B85BB9" w14:textId="77777777" w:rsidR="002279B4" w:rsidRPr="00B73600" w:rsidRDefault="002279B4" w:rsidP="00B73600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84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B73600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 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CEE8E" w14:textId="77777777" w:rsidR="002279B4" w:rsidRPr="00B73600" w:rsidRDefault="002279B4" w:rsidP="00B73600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84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A36E59" w14:textId="3ADDBD1E" w:rsidR="002279B4" w:rsidRPr="00B73600" w:rsidRDefault="002279B4" w:rsidP="00B73600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84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B73600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 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CD1144" w14:textId="77777777" w:rsidR="002279B4" w:rsidRPr="00B73600" w:rsidRDefault="002279B4" w:rsidP="00B73600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84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B73600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 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1C3BBE" w14:textId="77777777" w:rsidR="002279B4" w:rsidRPr="00B73600" w:rsidRDefault="002279B4" w:rsidP="00B73600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84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B73600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 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2C99EE" w14:textId="77777777" w:rsidR="002279B4" w:rsidRPr="00B73600" w:rsidRDefault="002279B4" w:rsidP="00B73600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84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B73600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9F1E4" w14:textId="77777777" w:rsidR="002279B4" w:rsidRPr="00B73600" w:rsidRDefault="002279B4" w:rsidP="00B73600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84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B73600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 </w:t>
            </w:r>
          </w:p>
        </w:tc>
      </w:tr>
      <w:tr w:rsidR="002279B4" w:rsidRPr="00B73600" w14:paraId="501FB4F8" w14:textId="77777777" w:rsidTr="008D0FD4">
        <w:trPr>
          <w:trHeight w:val="30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C5B0D8" w14:textId="67AFA93F" w:rsidR="002279B4" w:rsidRPr="00C21E3E" w:rsidRDefault="002279B4" w:rsidP="00227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Calibri" w:eastAsia="Calibri" w:hAnsi="Calibri" w:cs="Calibri"/>
                <w:bCs/>
                <w:color w:val="000000"/>
                <w:sz w:val="16"/>
                <w:szCs w:val="16"/>
                <w:lang w:val="es-CL"/>
              </w:rPr>
            </w:pPr>
            <w:r w:rsidRPr="00C21E3E">
              <w:rPr>
                <w:rFonts w:ascii="Calibri" w:eastAsia="Calibri" w:hAnsi="Calibri" w:cs="Calibri"/>
                <w:bCs/>
                <w:color w:val="000000"/>
                <w:sz w:val="16"/>
                <w:szCs w:val="16"/>
                <w:lang w:val="es-CL"/>
              </w:rPr>
              <w:t>Investigador colaborador (repita fila cuantas veces necesite)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1E1772" w14:textId="77777777" w:rsidR="002279B4" w:rsidRPr="00B73600" w:rsidRDefault="002279B4" w:rsidP="00B73600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84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B73600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 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766D79" w14:textId="77777777" w:rsidR="002279B4" w:rsidRPr="00B73600" w:rsidRDefault="002279B4" w:rsidP="00B73600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84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B73600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 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14669" w14:textId="77777777" w:rsidR="002279B4" w:rsidRPr="00B73600" w:rsidRDefault="002279B4" w:rsidP="00B73600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84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527481" w14:textId="0460B876" w:rsidR="002279B4" w:rsidRPr="00B73600" w:rsidRDefault="002279B4" w:rsidP="00B73600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84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B73600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 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4C3F85" w14:textId="77777777" w:rsidR="002279B4" w:rsidRPr="00B73600" w:rsidRDefault="002279B4" w:rsidP="00B73600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84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B73600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 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2DB62C" w14:textId="77777777" w:rsidR="002279B4" w:rsidRPr="00B73600" w:rsidRDefault="002279B4" w:rsidP="00B73600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84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B73600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 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B27C57" w14:textId="77777777" w:rsidR="002279B4" w:rsidRPr="00B73600" w:rsidRDefault="002279B4" w:rsidP="00B73600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84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B73600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904F2" w14:textId="77777777" w:rsidR="002279B4" w:rsidRPr="00B73600" w:rsidRDefault="002279B4" w:rsidP="00B73600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84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B73600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 </w:t>
            </w:r>
          </w:p>
        </w:tc>
      </w:tr>
      <w:tr w:rsidR="002279B4" w:rsidRPr="00B73600" w14:paraId="07074508" w14:textId="77777777" w:rsidTr="008D0FD4">
        <w:trPr>
          <w:trHeight w:val="30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6E6E13" w14:textId="58FCC275" w:rsidR="002279B4" w:rsidRPr="00C21E3E" w:rsidRDefault="002279B4" w:rsidP="00227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Calibri" w:eastAsia="Calibri" w:hAnsi="Calibri" w:cs="Calibri"/>
                <w:bCs/>
                <w:color w:val="000000"/>
                <w:sz w:val="16"/>
                <w:szCs w:val="16"/>
                <w:lang w:val="es-CL"/>
              </w:rPr>
            </w:pPr>
            <w:r w:rsidRPr="00C21E3E">
              <w:rPr>
                <w:rFonts w:ascii="Calibri" w:eastAsia="Calibri" w:hAnsi="Calibri" w:cs="Calibri"/>
                <w:bCs/>
                <w:color w:val="000000"/>
                <w:sz w:val="16"/>
                <w:szCs w:val="16"/>
                <w:lang w:val="es-CL"/>
              </w:rPr>
              <w:t>Postdoctorado (repita fila cuantas veces necesite)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81C2E5" w14:textId="77777777" w:rsidR="002279B4" w:rsidRPr="00B73600" w:rsidRDefault="002279B4" w:rsidP="00B73600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84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B73600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 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1E8590" w14:textId="77777777" w:rsidR="002279B4" w:rsidRPr="00B73600" w:rsidRDefault="002279B4" w:rsidP="00B73600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84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B73600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 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5CAF4" w14:textId="77777777" w:rsidR="002279B4" w:rsidRPr="00B73600" w:rsidRDefault="002279B4" w:rsidP="00B73600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84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F6ABE6" w14:textId="591E8FF7" w:rsidR="002279B4" w:rsidRPr="00B73600" w:rsidRDefault="002279B4" w:rsidP="00B73600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84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B73600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 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2D4E14" w14:textId="77777777" w:rsidR="002279B4" w:rsidRPr="00B73600" w:rsidRDefault="002279B4" w:rsidP="00B73600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84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B73600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 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191F98" w14:textId="77777777" w:rsidR="002279B4" w:rsidRPr="00B73600" w:rsidRDefault="002279B4" w:rsidP="00B73600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84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B73600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 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DDEB40" w14:textId="77777777" w:rsidR="002279B4" w:rsidRPr="00B73600" w:rsidRDefault="002279B4" w:rsidP="00B73600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84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B73600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96D8C9" w14:textId="77777777" w:rsidR="002279B4" w:rsidRPr="00B73600" w:rsidRDefault="002279B4" w:rsidP="00B73600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84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B73600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 </w:t>
            </w:r>
          </w:p>
        </w:tc>
      </w:tr>
      <w:tr w:rsidR="002279B4" w:rsidRPr="00B73600" w14:paraId="10F0CDFC" w14:textId="77777777" w:rsidTr="008D0FD4">
        <w:trPr>
          <w:trHeight w:val="30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EFE540" w14:textId="73BCE3E8" w:rsidR="002279B4" w:rsidRPr="00C21E3E" w:rsidRDefault="002279B4" w:rsidP="00227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Calibri" w:eastAsia="Calibri" w:hAnsi="Calibri" w:cs="Calibri"/>
                <w:bCs/>
                <w:color w:val="000000"/>
                <w:sz w:val="16"/>
                <w:szCs w:val="16"/>
                <w:lang w:val="es-CL"/>
              </w:rPr>
            </w:pPr>
            <w:r w:rsidRPr="00C21E3E">
              <w:rPr>
                <w:rFonts w:ascii="Calibri" w:eastAsia="Calibri" w:hAnsi="Calibri" w:cs="Calibri"/>
                <w:bCs/>
                <w:color w:val="000000"/>
                <w:sz w:val="16"/>
                <w:szCs w:val="16"/>
                <w:lang w:val="es-CL"/>
              </w:rPr>
              <w:t>Estudiante de doctorado (repita fila cuantas veces necesite)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3A9B92" w14:textId="77777777" w:rsidR="002279B4" w:rsidRPr="00B73600" w:rsidRDefault="002279B4" w:rsidP="00B73600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84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B73600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 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6F0948" w14:textId="77777777" w:rsidR="002279B4" w:rsidRPr="00B73600" w:rsidRDefault="002279B4" w:rsidP="00B73600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84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B73600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 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F3B38" w14:textId="77777777" w:rsidR="002279B4" w:rsidRPr="00B73600" w:rsidRDefault="002279B4" w:rsidP="00B73600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84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C3CF71" w14:textId="40B6DF3F" w:rsidR="002279B4" w:rsidRPr="00B73600" w:rsidRDefault="002279B4" w:rsidP="00B73600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84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B73600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 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FA1C68" w14:textId="77777777" w:rsidR="002279B4" w:rsidRPr="00B73600" w:rsidRDefault="002279B4" w:rsidP="00B73600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84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B73600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 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20B360" w14:textId="77777777" w:rsidR="002279B4" w:rsidRPr="00B73600" w:rsidRDefault="002279B4" w:rsidP="00B73600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84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B73600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 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8E2B70" w14:textId="77777777" w:rsidR="002279B4" w:rsidRPr="00B73600" w:rsidRDefault="002279B4" w:rsidP="00B73600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84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B73600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253F0E" w14:textId="77777777" w:rsidR="002279B4" w:rsidRPr="00B73600" w:rsidRDefault="002279B4" w:rsidP="00B73600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84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B73600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 </w:t>
            </w:r>
          </w:p>
        </w:tc>
      </w:tr>
      <w:tr w:rsidR="002279B4" w:rsidRPr="00B73600" w14:paraId="0884D445" w14:textId="77777777" w:rsidTr="008D0FD4">
        <w:trPr>
          <w:trHeight w:val="30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1B047B" w14:textId="30804094" w:rsidR="002279B4" w:rsidRPr="00C21E3E" w:rsidRDefault="002279B4" w:rsidP="00227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Calibri" w:eastAsia="Calibri" w:hAnsi="Calibri" w:cs="Calibri"/>
                <w:bCs/>
                <w:color w:val="000000"/>
                <w:sz w:val="16"/>
                <w:szCs w:val="16"/>
                <w:lang w:val="es-CL"/>
              </w:rPr>
            </w:pPr>
            <w:r w:rsidRPr="00C21E3E">
              <w:rPr>
                <w:rFonts w:ascii="Calibri" w:eastAsia="Calibri" w:hAnsi="Calibri" w:cs="Calibri"/>
                <w:bCs/>
                <w:color w:val="000000"/>
                <w:sz w:val="16"/>
                <w:szCs w:val="16"/>
                <w:lang w:val="es-CL"/>
              </w:rPr>
              <w:t>Personal técnico (repita fila cuantas veces necesite)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87A48D" w14:textId="77777777" w:rsidR="002279B4" w:rsidRPr="00B73600" w:rsidRDefault="002279B4" w:rsidP="00B73600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84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B73600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 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C05BBC" w14:textId="77777777" w:rsidR="002279B4" w:rsidRPr="00B73600" w:rsidRDefault="002279B4" w:rsidP="00B73600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84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B73600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 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E8D39" w14:textId="77777777" w:rsidR="002279B4" w:rsidRPr="00B73600" w:rsidRDefault="002279B4" w:rsidP="00B73600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84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8C2E93" w14:textId="31AFAE4D" w:rsidR="002279B4" w:rsidRPr="00B73600" w:rsidRDefault="002279B4" w:rsidP="00B73600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84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B73600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 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E36784" w14:textId="77777777" w:rsidR="002279B4" w:rsidRPr="00B73600" w:rsidRDefault="002279B4" w:rsidP="00B73600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84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B73600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 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06E994" w14:textId="77777777" w:rsidR="002279B4" w:rsidRPr="00B73600" w:rsidRDefault="002279B4" w:rsidP="00B73600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84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B73600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 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3B9633" w14:textId="77777777" w:rsidR="002279B4" w:rsidRPr="00B73600" w:rsidRDefault="002279B4" w:rsidP="00B73600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84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B73600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FE0EA7" w14:textId="77777777" w:rsidR="002279B4" w:rsidRPr="00B73600" w:rsidRDefault="002279B4" w:rsidP="00B73600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84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B73600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 </w:t>
            </w:r>
          </w:p>
        </w:tc>
      </w:tr>
      <w:tr w:rsidR="002279B4" w:rsidRPr="00B73600" w14:paraId="65F027C4" w14:textId="77777777" w:rsidTr="008D0FD4">
        <w:trPr>
          <w:trHeight w:val="30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D005FF" w14:textId="433A4D00" w:rsidR="002279B4" w:rsidRPr="00C21E3E" w:rsidRDefault="002279B4" w:rsidP="00227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Calibri" w:eastAsia="Calibri" w:hAnsi="Calibri" w:cs="Calibri"/>
                <w:bCs/>
                <w:color w:val="000000"/>
                <w:sz w:val="16"/>
                <w:szCs w:val="16"/>
                <w:lang w:val="es-CL"/>
              </w:rPr>
            </w:pPr>
            <w:r w:rsidRPr="00C21E3E">
              <w:rPr>
                <w:rFonts w:ascii="Calibri" w:eastAsia="Calibri" w:hAnsi="Calibri" w:cs="Calibri"/>
                <w:bCs/>
                <w:color w:val="000000"/>
                <w:sz w:val="16"/>
                <w:szCs w:val="16"/>
                <w:lang w:val="es-CL"/>
              </w:rPr>
              <w:t>Otro (indicar)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830AE9" w14:textId="77777777" w:rsidR="002279B4" w:rsidRPr="00B73600" w:rsidRDefault="002279B4" w:rsidP="00B73600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84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B73600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 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466F7A" w14:textId="77777777" w:rsidR="002279B4" w:rsidRPr="00B73600" w:rsidRDefault="002279B4" w:rsidP="00B73600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84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B73600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 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53B84" w14:textId="77777777" w:rsidR="002279B4" w:rsidRPr="00B73600" w:rsidRDefault="002279B4" w:rsidP="00B73600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84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2F6534" w14:textId="456C1A99" w:rsidR="002279B4" w:rsidRPr="00B73600" w:rsidRDefault="002279B4" w:rsidP="00B73600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84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B73600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 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4A331D" w14:textId="77777777" w:rsidR="002279B4" w:rsidRPr="00B73600" w:rsidRDefault="002279B4" w:rsidP="00B73600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84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B73600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 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97B45A" w14:textId="77777777" w:rsidR="002279B4" w:rsidRPr="00B73600" w:rsidRDefault="002279B4" w:rsidP="00B73600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84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B73600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 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EEE09A" w14:textId="77777777" w:rsidR="002279B4" w:rsidRPr="00B73600" w:rsidRDefault="002279B4" w:rsidP="00B73600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84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B73600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2B29D1" w14:textId="77777777" w:rsidR="002279B4" w:rsidRPr="00B73600" w:rsidRDefault="002279B4" w:rsidP="00B73600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84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B73600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 </w:t>
            </w:r>
          </w:p>
        </w:tc>
      </w:tr>
    </w:tbl>
    <w:p w14:paraId="5793C85D" w14:textId="0E20C11D" w:rsidR="007C4A7C" w:rsidRDefault="007C4A7C" w:rsidP="007C4A7C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tbl>
      <w:tblPr>
        <w:tblW w:w="1034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8"/>
      </w:tblGrid>
      <w:tr w:rsidR="006F2893" w14:paraId="5C46150C" w14:textId="77777777" w:rsidTr="00C50CBE">
        <w:trPr>
          <w:trHeight w:val="224"/>
        </w:trPr>
        <w:tc>
          <w:tcPr>
            <w:tcW w:w="10348" w:type="dxa"/>
            <w:tcBorders>
              <w:bottom w:val="single" w:sz="4" w:space="0" w:color="000000"/>
            </w:tcBorders>
            <w:shd w:val="clear" w:color="auto" w:fill="99CCFF"/>
          </w:tcPr>
          <w:p w14:paraId="2CEB5C71" w14:textId="5D13E28E" w:rsidR="006F2893" w:rsidRPr="00032527" w:rsidRDefault="006F2893" w:rsidP="00723268">
            <w:pPr>
              <w:pStyle w:val="Prrafodelista"/>
              <w:numPr>
                <w:ilvl w:val="0"/>
                <w:numId w:val="11"/>
              </w:numPr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032527">
              <w:rPr>
                <w:rFonts w:ascii="Calibri" w:eastAsia="Calibri" w:hAnsi="Calibri" w:cs="Calibri"/>
                <w:b/>
                <w:sz w:val="20"/>
                <w:szCs w:val="20"/>
              </w:rPr>
              <w:t>Finalidad de la Actividad</w:t>
            </w:r>
            <w:r w:rsidRPr="00032527">
              <w:rPr>
                <w:rFonts w:ascii="Calibri" w:eastAsia="Calibri" w:hAnsi="Calibri" w:cs="Calibri"/>
                <w:sz w:val="20"/>
                <w:szCs w:val="20"/>
              </w:rPr>
              <w:t xml:space="preserve">. ¿Qué pretende conseguir con la investigación? </w:t>
            </w:r>
            <w:r w:rsidR="00130504">
              <w:rPr>
                <w:rFonts w:ascii="Calibri" w:eastAsia="Calibri" w:hAnsi="Calibri" w:cs="Calibri"/>
                <w:sz w:val="20"/>
                <w:szCs w:val="20"/>
              </w:rPr>
              <w:t>Complemente la información incluyendo</w:t>
            </w:r>
            <w:r w:rsidRPr="00032527">
              <w:rPr>
                <w:rFonts w:ascii="Calibri" w:eastAsia="Calibri" w:hAnsi="Calibri" w:cs="Calibri"/>
                <w:sz w:val="20"/>
                <w:szCs w:val="20"/>
              </w:rPr>
              <w:t xml:space="preserve"> hipótesis y objetivos del proyecto. Máximo ½ página.</w:t>
            </w:r>
            <w:r w:rsidR="006B5D08" w:rsidRPr="00032527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6F2893" w14:paraId="775E8386" w14:textId="77777777" w:rsidTr="00C50CBE">
        <w:trPr>
          <w:trHeight w:val="224"/>
        </w:trPr>
        <w:tc>
          <w:tcPr>
            <w:tcW w:w="10348" w:type="dxa"/>
            <w:shd w:val="clear" w:color="auto" w:fill="auto"/>
          </w:tcPr>
          <w:p w14:paraId="07A245DA" w14:textId="77777777" w:rsidR="006F2893" w:rsidRDefault="006F2893" w:rsidP="00C90D60">
            <w:pPr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736AEE46" w14:textId="77777777" w:rsidR="00440CF7" w:rsidRDefault="00440CF7" w:rsidP="00440CF7">
      <w:pPr>
        <w:pStyle w:val="Prrafodelista"/>
        <w:spacing w:before="120"/>
        <w:ind w:left="284"/>
        <w:jc w:val="both"/>
        <w:rPr>
          <w:rFonts w:ascii="Calibri" w:eastAsia="Calibri" w:hAnsi="Calibri" w:cs="Calibri"/>
          <w:b/>
          <w:bCs/>
          <w:sz w:val="20"/>
          <w:szCs w:val="20"/>
        </w:rPr>
      </w:pPr>
    </w:p>
    <w:p w14:paraId="24E81123" w14:textId="335F8B2C" w:rsidR="00676FBC" w:rsidRPr="00440CF7" w:rsidRDefault="00E830CE" w:rsidP="00101F5C">
      <w:pPr>
        <w:pStyle w:val="Prrafodelista"/>
        <w:numPr>
          <w:ilvl w:val="0"/>
          <w:numId w:val="5"/>
        </w:numPr>
        <w:spacing w:before="120"/>
        <w:ind w:left="-567" w:hanging="284"/>
        <w:mirrorIndents/>
        <w:jc w:val="both"/>
        <w:rPr>
          <w:rFonts w:ascii="Calibri" w:eastAsia="Calibri" w:hAnsi="Calibri" w:cs="Calibri"/>
          <w:b/>
          <w:bCs/>
          <w:sz w:val="20"/>
          <w:szCs w:val="20"/>
        </w:rPr>
      </w:pPr>
      <w:r w:rsidRPr="00440CF7">
        <w:rPr>
          <w:rFonts w:ascii="Calibri" w:eastAsia="Calibri" w:hAnsi="Calibri" w:cs="Calibri"/>
          <w:b/>
          <w:bCs/>
          <w:sz w:val="20"/>
          <w:szCs w:val="20"/>
        </w:rPr>
        <w:t>DESCRIPCIÓN DEL ACCESO AL SITIO Y TRABAJO EN TERRENO</w:t>
      </w:r>
    </w:p>
    <w:p w14:paraId="75E63B23" w14:textId="354BB2CC" w:rsidR="00676FBC" w:rsidRDefault="00E830CE" w:rsidP="00101F5C">
      <w:pPr>
        <w:spacing w:before="120"/>
        <w:ind w:left="-567"/>
        <w:mirrorIndents/>
        <w:jc w:val="both"/>
        <w:rPr>
          <w:rFonts w:ascii="Calibri" w:eastAsia="Calibri" w:hAnsi="Calibri" w:cs="Calibri"/>
          <w:sz w:val="20"/>
          <w:szCs w:val="20"/>
        </w:rPr>
      </w:pPr>
      <w:r w:rsidRPr="79B78A4C">
        <w:rPr>
          <w:rFonts w:ascii="Calibri" w:eastAsia="Calibri" w:hAnsi="Calibri" w:cs="Calibri"/>
          <w:sz w:val="20"/>
          <w:szCs w:val="20"/>
        </w:rPr>
        <w:t>La información solicitada en esta sección define las consideraciones de seguridad y prevención de riesgos en las salidas a terreno de los integrantes del equipo de investigación.</w:t>
      </w:r>
      <w:r w:rsidR="00032527" w:rsidRPr="79B78A4C">
        <w:rPr>
          <w:rFonts w:ascii="Calibri" w:eastAsia="Calibri" w:hAnsi="Calibri" w:cs="Calibri"/>
          <w:sz w:val="20"/>
          <w:szCs w:val="20"/>
        </w:rPr>
        <w:t xml:space="preserve"> </w:t>
      </w:r>
      <w:r w:rsidR="00683BF5" w:rsidRPr="79B78A4C">
        <w:rPr>
          <w:rFonts w:ascii="Calibri" w:eastAsia="Calibri" w:hAnsi="Calibri" w:cs="Calibri"/>
          <w:sz w:val="20"/>
          <w:szCs w:val="20"/>
        </w:rPr>
        <w:t>De acuerdo con</w:t>
      </w:r>
      <w:r w:rsidR="00032527" w:rsidRPr="79B78A4C">
        <w:rPr>
          <w:rFonts w:ascii="Calibri" w:eastAsia="Calibri" w:hAnsi="Calibri" w:cs="Calibri"/>
          <w:sz w:val="20"/>
          <w:szCs w:val="20"/>
        </w:rPr>
        <w:t xml:space="preserve"> su investigación, copie y pegue esta tabla cuantas veces estime necesario según áreas o sitios a visitar.</w:t>
      </w:r>
    </w:p>
    <w:p w14:paraId="671B003F" w14:textId="3FB06A2B" w:rsidR="00440CF7" w:rsidRDefault="00D46D14" w:rsidP="00032527">
      <w:pPr>
        <w:spacing w:before="12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58243" behindDoc="0" locked="0" layoutInCell="1" allowOverlap="1" wp14:anchorId="67A665BE" wp14:editId="474F3A61">
                <wp:simplePos x="0" y="0"/>
                <wp:positionH relativeFrom="column">
                  <wp:posOffset>6367785</wp:posOffset>
                </wp:positionH>
                <wp:positionV relativeFrom="paragraph">
                  <wp:posOffset>3642208</wp:posOffset>
                </wp:positionV>
                <wp:extent cx="4320" cy="6480"/>
                <wp:effectExtent l="0" t="0" r="0" b="0"/>
                <wp:wrapNone/>
                <wp:docPr id="395348956" name="Entrada de lápiz 1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4320" cy="6480"/>
                      </w14:xfrm>
                    </w14:contentPart>
                  </a:graphicData>
                </a:graphic>
              </wp:anchor>
            </w:drawing>
          </mc:Choice>
          <mc:Fallback xmlns:a="http://schemas.openxmlformats.org/drawingml/2006/main">
            <w:pict>
              <v:shapetype id="_x0000_t75" coordsize="21600,21600" filled="f" stroked="f" o:spt="75" o:preferrelative="t" path="m@4@5l@4@11@9@11@9@5xe" w14:anchorId="27CC399D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Entrada de lápiz 119" style="position:absolute;margin-left:500.7pt;margin-top:286.1pt;width:1.8pt;height:1.9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">
                <v:imagedata o:title="" r:id="rId64"/>
              </v:shape>
            </w:pict>
          </mc:Fallback>
        </mc:AlternateContent>
      </w:r>
      <w:r w:rsidR="00080734">
        <w:rPr>
          <w:rFonts w:ascii="Calibri" w:eastAsia="Calibri" w:hAnsi="Calibri" w:cs="Calibri"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58242" behindDoc="0" locked="0" layoutInCell="1" allowOverlap="1" wp14:anchorId="2FC5690A" wp14:editId="6DE5B6FB">
                <wp:simplePos x="0" y="0"/>
                <wp:positionH relativeFrom="column">
                  <wp:posOffset>4861185</wp:posOffset>
                </wp:positionH>
                <wp:positionV relativeFrom="paragraph">
                  <wp:posOffset>3694432</wp:posOffset>
                </wp:positionV>
                <wp:extent cx="360" cy="1800"/>
                <wp:effectExtent l="0" t="0" r="0" b="0"/>
                <wp:wrapNone/>
                <wp:docPr id="1857467653" name="Entrada de lápiz 10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5">
                      <w14:nvContentPartPr>
                        <w14:cNvContentPartPr/>
                      </w14:nvContentPartPr>
                      <w14:xfrm>
                        <a:off x="0" y="0"/>
                        <a:ext cx="360" cy="1800"/>
                      </w14:xfrm>
                    </w14:contentPart>
                  </a:graphicData>
                </a:graphic>
              </wp:anchor>
            </w:drawing>
          </mc:Choice>
          <mc:Fallback xmlns:a="http://schemas.openxmlformats.org/drawingml/2006/main">
            <w:pict>
              <v:shape id="Entrada de lápiz 108" style="position:absolute;margin-left:382.05pt;margin-top:290.2pt;width:1.45pt;height:1.6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" w14:anchorId="5AEFCC4D">
                <v:imagedata o:title="" r:id="rId66"/>
              </v:shape>
            </w:pict>
          </mc:Fallback>
        </mc:AlternateContent>
      </w:r>
      <w:r w:rsidR="006F481D">
        <w:rPr>
          <w:rFonts w:ascii="Calibri" w:eastAsia="Calibri" w:hAnsi="Calibri" w:cs="Calibri"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 wp14:anchorId="1E5FE8F6" wp14:editId="32CC7A71">
                <wp:simplePos x="0" y="0"/>
                <wp:positionH relativeFrom="column">
                  <wp:posOffset>-43815</wp:posOffset>
                </wp:positionH>
                <wp:positionV relativeFrom="paragraph">
                  <wp:posOffset>3170872</wp:posOffset>
                </wp:positionV>
                <wp:extent cx="2520" cy="1800"/>
                <wp:effectExtent l="0" t="0" r="0" b="0"/>
                <wp:wrapNone/>
                <wp:docPr id="1440801037" name="Entrada de lápiz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7">
                      <w14:nvContentPartPr>
                        <w14:cNvContentPartPr/>
                      </w14:nvContentPartPr>
                      <w14:xfrm>
                        <a:off x="0" y="0"/>
                        <a:ext cx="2520" cy="1800"/>
                      </w14:xfrm>
                    </w14:contentPart>
                  </a:graphicData>
                </a:graphic>
              </wp:anchor>
            </w:drawing>
          </mc:Choice>
          <mc:Fallback xmlns:a="http://schemas.openxmlformats.org/drawingml/2006/main">
            <w:pict>
              <v:shape id="Entrada de lápiz 28" style="position:absolute;margin-left:-4.3pt;margin-top:248.95pt;width:1.85pt;height:1.6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" w14:anchorId="37C00C33">
                <v:imagedata o:title="" r:id="rId68"/>
              </v:shape>
            </w:pict>
          </mc:Fallback>
        </mc:AlternateContent>
      </w:r>
    </w:p>
    <w:tbl>
      <w:tblPr>
        <w:tblW w:w="10348" w:type="dxa"/>
        <w:tblInd w:w="-71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5371"/>
        <w:gridCol w:w="867"/>
        <w:gridCol w:w="1559"/>
        <w:gridCol w:w="850"/>
        <w:gridCol w:w="142"/>
        <w:gridCol w:w="1559"/>
      </w:tblGrid>
      <w:tr w:rsidR="00676FBC" w14:paraId="26E89DAD" w14:textId="77777777" w:rsidTr="00991A67">
        <w:tc>
          <w:tcPr>
            <w:tcW w:w="5371" w:type="dxa"/>
            <w:shd w:val="clear" w:color="auto" w:fill="99CCFF"/>
          </w:tcPr>
          <w:p w14:paraId="3BA0DB0F" w14:textId="3150DE0D" w:rsidR="00676FBC" w:rsidRDefault="00E830CE">
            <w:pPr>
              <w:spacing w:before="12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79B78A4C">
              <w:rPr>
                <w:rFonts w:ascii="Calibri" w:eastAsia="Calibri" w:hAnsi="Calibri" w:cs="Calibri"/>
                <w:sz w:val="20"/>
                <w:szCs w:val="20"/>
              </w:rPr>
              <w:t>Nombre del área o sitio</w:t>
            </w:r>
          </w:p>
        </w:tc>
        <w:tc>
          <w:tcPr>
            <w:tcW w:w="4977" w:type="dxa"/>
            <w:gridSpan w:val="5"/>
            <w:vAlign w:val="center"/>
          </w:tcPr>
          <w:p w14:paraId="2500B33B" w14:textId="77777777" w:rsidR="00676FBC" w:rsidRDefault="00676FBC">
            <w:pPr>
              <w:spacing w:before="12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676FBC" w14:paraId="7F8E4CFB" w14:textId="77777777" w:rsidTr="00991A67">
        <w:tc>
          <w:tcPr>
            <w:tcW w:w="5371" w:type="dxa"/>
            <w:shd w:val="clear" w:color="auto" w:fill="99CCFF"/>
          </w:tcPr>
          <w:p w14:paraId="44F5B503" w14:textId="77777777" w:rsidR="00676FBC" w:rsidRDefault="00E830CE">
            <w:pPr>
              <w:spacing w:before="12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Localidad/comuna </w:t>
            </w:r>
          </w:p>
        </w:tc>
        <w:tc>
          <w:tcPr>
            <w:tcW w:w="4977" w:type="dxa"/>
            <w:gridSpan w:val="5"/>
            <w:vAlign w:val="center"/>
          </w:tcPr>
          <w:p w14:paraId="212E12A7" w14:textId="77777777" w:rsidR="00676FBC" w:rsidRDefault="00676FBC">
            <w:pPr>
              <w:spacing w:before="12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676FBC" w14:paraId="64DD703F" w14:textId="77777777" w:rsidTr="00991A67">
        <w:tc>
          <w:tcPr>
            <w:tcW w:w="5371" w:type="dxa"/>
            <w:shd w:val="clear" w:color="auto" w:fill="99CCFF"/>
          </w:tcPr>
          <w:p w14:paraId="112C41DB" w14:textId="77777777" w:rsidR="00676FBC" w:rsidRDefault="00E830CE">
            <w:pPr>
              <w:spacing w:before="12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Ciudad  </w:t>
            </w:r>
          </w:p>
        </w:tc>
        <w:tc>
          <w:tcPr>
            <w:tcW w:w="4977" w:type="dxa"/>
            <w:gridSpan w:val="5"/>
            <w:vAlign w:val="center"/>
          </w:tcPr>
          <w:p w14:paraId="69E72E05" w14:textId="77777777" w:rsidR="00676FBC" w:rsidRDefault="00676FBC"/>
        </w:tc>
      </w:tr>
      <w:tr w:rsidR="00676FBC" w14:paraId="56DF5215" w14:textId="77777777" w:rsidTr="00991A67">
        <w:tc>
          <w:tcPr>
            <w:tcW w:w="5371" w:type="dxa"/>
            <w:shd w:val="clear" w:color="auto" w:fill="99CCFF"/>
          </w:tcPr>
          <w:p w14:paraId="1E281973" w14:textId="77777777" w:rsidR="00676FBC" w:rsidRDefault="00E830CE">
            <w:pPr>
              <w:spacing w:before="12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Región </w:t>
            </w:r>
          </w:p>
        </w:tc>
        <w:tc>
          <w:tcPr>
            <w:tcW w:w="4977" w:type="dxa"/>
            <w:gridSpan w:val="5"/>
            <w:vAlign w:val="center"/>
          </w:tcPr>
          <w:p w14:paraId="03650E39" w14:textId="77777777" w:rsidR="00676FBC" w:rsidRDefault="00676FBC"/>
        </w:tc>
      </w:tr>
      <w:tr w:rsidR="00676FBC" w14:paraId="3CB2D2D7" w14:textId="77777777" w:rsidTr="00991A67">
        <w:tc>
          <w:tcPr>
            <w:tcW w:w="5371" w:type="dxa"/>
            <w:shd w:val="clear" w:color="auto" w:fill="99CCFF"/>
          </w:tcPr>
          <w:p w14:paraId="505CE45E" w14:textId="77777777" w:rsidR="00676FBC" w:rsidRDefault="00E830CE">
            <w:pPr>
              <w:spacing w:before="12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País</w:t>
            </w:r>
          </w:p>
        </w:tc>
        <w:tc>
          <w:tcPr>
            <w:tcW w:w="4977" w:type="dxa"/>
            <w:gridSpan w:val="5"/>
            <w:vAlign w:val="center"/>
          </w:tcPr>
          <w:p w14:paraId="16B1C3D7" w14:textId="77777777" w:rsidR="00676FBC" w:rsidRDefault="00676FBC"/>
        </w:tc>
      </w:tr>
      <w:tr w:rsidR="00676FBC" w14:paraId="562E6C82" w14:textId="77777777" w:rsidTr="00991A67">
        <w:tc>
          <w:tcPr>
            <w:tcW w:w="5371" w:type="dxa"/>
            <w:shd w:val="clear" w:color="auto" w:fill="99CCFF"/>
          </w:tcPr>
          <w:p w14:paraId="334F63BD" w14:textId="77777777" w:rsidR="00676FBC" w:rsidRDefault="00E830CE">
            <w:pPr>
              <w:spacing w:before="12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Frecuencia de la actividad</w:t>
            </w:r>
          </w:p>
        </w:tc>
        <w:tc>
          <w:tcPr>
            <w:tcW w:w="4977" w:type="dxa"/>
            <w:gridSpan w:val="5"/>
            <w:vAlign w:val="center"/>
          </w:tcPr>
          <w:p w14:paraId="07B21724" w14:textId="77777777" w:rsidR="00676FBC" w:rsidRDefault="00676FB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76FBC" w14:paraId="7F60FA4F" w14:textId="77777777" w:rsidTr="00991A67">
        <w:tc>
          <w:tcPr>
            <w:tcW w:w="5371" w:type="dxa"/>
            <w:shd w:val="clear" w:color="auto" w:fill="99CCFF"/>
          </w:tcPr>
          <w:p w14:paraId="4E05AC6A" w14:textId="77777777" w:rsidR="00676FBC" w:rsidRDefault="00E830CE">
            <w:pPr>
              <w:spacing w:before="12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Estación del año en que se realiza la actividad</w:t>
            </w:r>
          </w:p>
        </w:tc>
        <w:tc>
          <w:tcPr>
            <w:tcW w:w="4977" w:type="dxa"/>
            <w:gridSpan w:val="5"/>
            <w:vAlign w:val="center"/>
          </w:tcPr>
          <w:p w14:paraId="4AB43BA5" w14:textId="77777777" w:rsidR="00676FBC" w:rsidRDefault="00676FB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76FBC" w14:paraId="536A0277" w14:textId="77777777" w:rsidTr="00991A67">
        <w:tc>
          <w:tcPr>
            <w:tcW w:w="5371" w:type="dxa"/>
            <w:shd w:val="clear" w:color="auto" w:fill="99CCFF"/>
          </w:tcPr>
          <w:p w14:paraId="466FB2F1" w14:textId="75625EDF" w:rsidR="00676FBC" w:rsidRDefault="00E830CE">
            <w:pPr>
              <w:spacing w:before="12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79B78A4C">
              <w:rPr>
                <w:rFonts w:ascii="Calibri" w:eastAsia="Calibri" w:hAnsi="Calibri" w:cs="Calibri"/>
                <w:sz w:val="20"/>
                <w:szCs w:val="20"/>
              </w:rPr>
              <w:t>Medio de transporte</w:t>
            </w:r>
            <w:r w:rsidR="7CBC94C7" w:rsidRPr="79B78A4C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44451864" w:rsidRPr="79B78A4C">
              <w:rPr>
                <w:rFonts w:ascii="Calibri" w:eastAsia="Calibri" w:hAnsi="Calibri" w:cs="Calibri"/>
                <w:sz w:val="20"/>
                <w:szCs w:val="20"/>
              </w:rPr>
              <w:t>(</w:t>
            </w:r>
            <w:r w:rsidR="11BCEE7B" w:rsidRPr="79B78A4C">
              <w:rPr>
                <w:rFonts w:ascii="Calibri" w:eastAsia="Calibri" w:hAnsi="Calibri" w:cs="Calibri"/>
                <w:sz w:val="20"/>
                <w:szCs w:val="20"/>
              </w:rPr>
              <w:t>automóvil</w:t>
            </w:r>
            <w:r w:rsidR="44451864" w:rsidRPr="79B78A4C">
              <w:rPr>
                <w:rFonts w:ascii="Calibri" w:eastAsia="Calibri" w:hAnsi="Calibri" w:cs="Calibri"/>
                <w:sz w:val="20"/>
                <w:szCs w:val="20"/>
              </w:rPr>
              <w:t>, bus, avión, etc.). Especifique si es particular o no</w:t>
            </w:r>
          </w:p>
        </w:tc>
        <w:tc>
          <w:tcPr>
            <w:tcW w:w="4977" w:type="dxa"/>
            <w:gridSpan w:val="5"/>
            <w:vAlign w:val="center"/>
          </w:tcPr>
          <w:p w14:paraId="4630A656" w14:textId="77777777" w:rsidR="00676FBC" w:rsidRDefault="00676FB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79B78A4C" w14:paraId="01755BEE" w14:textId="77777777" w:rsidTr="00C84D52">
        <w:tc>
          <w:tcPr>
            <w:tcW w:w="5371" w:type="dxa"/>
            <w:vMerge w:val="restart"/>
            <w:shd w:val="clear" w:color="auto" w:fill="99CCFF"/>
          </w:tcPr>
          <w:p w14:paraId="75F173A9" w14:textId="77777777" w:rsidR="0063482F" w:rsidRDefault="0063482F" w:rsidP="79B78A4C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E165CC8" w14:textId="77777777" w:rsidR="0063482F" w:rsidRDefault="0063482F" w:rsidP="79B78A4C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3935A7A" w14:textId="4AF2489C" w:rsidR="70DB3B35" w:rsidRDefault="70DB3B35" w:rsidP="79B78A4C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79B78A4C">
              <w:rPr>
                <w:rFonts w:ascii="Calibri" w:eastAsia="Calibri" w:hAnsi="Calibri" w:cs="Calibri"/>
                <w:sz w:val="20"/>
                <w:szCs w:val="20"/>
              </w:rPr>
              <w:t>Indique si la actividad en terreno considera alojamiento</w:t>
            </w:r>
          </w:p>
        </w:tc>
        <w:tc>
          <w:tcPr>
            <w:tcW w:w="867" w:type="dxa"/>
            <w:vAlign w:val="center"/>
          </w:tcPr>
          <w:p w14:paraId="0FB8B813" w14:textId="77777777" w:rsidR="00A96AA0" w:rsidRDefault="00A96AA0" w:rsidP="79B78A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E33115E" w14:textId="77777777" w:rsidR="70DB3B35" w:rsidRDefault="70DB3B35" w:rsidP="79B78A4C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79B78A4C"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  <w:p w14:paraId="4D704F7C" w14:textId="56EE517B" w:rsidR="00A96AA0" w:rsidRDefault="00A96AA0" w:rsidP="79B78A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25F3818" w14:textId="6F27806C" w:rsidR="79B78A4C" w:rsidRDefault="79B78A4C" w:rsidP="79B78A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F874585" w14:textId="6493E9C8" w:rsidR="70DB3B35" w:rsidRDefault="70DB3B35" w:rsidP="79B78A4C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79B78A4C"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701" w:type="dxa"/>
            <w:gridSpan w:val="2"/>
            <w:vAlign w:val="center"/>
          </w:tcPr>
          <w:p w14:paraId="28024A75" w14:textId="240991EF" w:rsidR="79B78A4C" w:rsidRDefault="79B78A4C" w:rsidP="79B78A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79B78A4C" w14:paraId="4D29FF2D" w14:textId="77777777" w:rsidTr="00991A67">
        <w:trPr>
          <w:trHeight w:val="300"/>
        </w:trPr>
        <w:tc>
          <w:tcPr>
            <w:tcW w:w="5371" w:type="dxa"/>
            <w:vMerge/>
          </w:tcPr>
          <w:p w14:paraId="475673EE" w14:textId="77777777" w:rsidR="00126F55" w:rsidRDefault="00126F55"/>
        </w:tc>
        <w:tc>
          <w:tcPr>
            <w:tcW w:w="4977" w:type="dxa"/>
            <w:gridSpan w:val="5"/>
            <w:vAlign w:val="center"/>
          </w:tcPr>
          <w:p w14:paraId="38A5B7DA" w14:textId="77777777" w:rsidR="79B78A4C" w:rsidRDefault="79B78A4C" w:rsidP="79B78A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1179251" w14:textId="17371ECF" w:rsidR="26EDFF70" w:rsidRDefault="26EDFF70" w:rsidP="79B78A4C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79B78A4C">
              <w:rPr>
                <w:rFonts w:ascii="Calibri" w:eastAsia="Calibri" w:hAnsi="Calibri" w:cs="Calibri"/>
                <w:sz w:val="20"/>
                <w:szCs w:val="20"/>
              </w:rPr>
              <w:t>Especifique tipo (hotel, casa particular, campamento, etc.):</w:t>
            </w:r>
          </w:p>
          <w:p w14:paraId="47B618EA" w14:textId="698E4378" w:rsidR="79B78A4C" w:rsidRDefault="79B78A4C" w:rsidP="79B78A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665F8" w14:paraId="72EED3B0" w14:textId="77777777" w:rsidTr="00E35B69">
        <w:tc>
          <w:tcPr>
            <w:tcW w:w="5371" w:type="dxa"/>
            <w:vMerge w:val="restart"/>
            <w:shd w:val="clear" w:color="auto" w:fill="99CCFF"/>
          </w:tcPr>
          <w:p w14:paraId="0CC45CF4" w14:textId="77777777" w:rsidR="0063482F" w:rsidRDefault="0063482F" w:rsidP="009665F8">
            <w:pPr>
              <w:spacing w:before="12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4F3ED93" w14:textId="3D700032" w:rsidR="009665F8" w:rsidRDefault="009665F8" w:rsidP="009665F8">
            <w:pPr>
              <w:spacing w:before="12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Indique si la actividad en terreno se desarrolla en un entorno urbano cerrado</w:t>
            </w:r>
          </w:p>
        </w:tc>
        <w:tc>
          <w:tcPr>
            <w:tcW w:w="867" w:type="dxa"/>
            <w:vAlign w:val="center"/>
          </w:tcPr>
          <w:p w14:paraId="1754A31E" w14:textId="77777777" w:rsidR="009665F8" w:rsidRDefault="009665F8" w:rsidP="00EB51F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6016BDB" w14:textId="4DE9A465" w:rsidR="009665F8" w:rsidRDefault="009665F8" w:rsidP="00EB51FF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  <w:p w14:paraId="61EBE3DB" w14:textId="77777777" w:rsidR="009665F8" w:rsidRDefault="009665F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191416B" w14:textId="77777777" w:rsidR="009665F8" w:rsidRDefault="009665F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C877F30" w14:textId="3E85A52D" w:rsidR="009665F8" w:rsidRDefault="009665F8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559" w:type="dxa"/>
            <w:vAlign w:val="center"/>
          </w:tcPr>
          <w:p w14:paraId="424F2FF0" w14:textId="4F4D420E" w:rsidR="009665F8" w:rsidRDefault="009665F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665F8" w14:paraId="567A0880" w14:textId="77777777" w:rsidTr="00991A67">
        <w:tc>
          <w:tcPr>
            <w:tcW w:w="5371" w:type="dxa"/>
            <w:vMerge/>
          </w:tcPr>
          <w:p w14:paraId="210AE5FC" w14:textId="46352DF3" w:rsidR="009665F8" w:rsidRDefault="009665F8">
            <w:pPr>
              <w:spacing w:before="120"/>
              <w:jc w:val="both"/>
              <w:rPr>
                <w:rFonts w:ascii="Calibri" w:eastAsia="Calibri" w:hAnsi="Calibri" w:cs="Calibri"/>
                <w:noProof/>
                <w:sz w:val="20"/>
                <w:szCs w:val="20"/>
              </w:rPr>
            </w:pPr>
          </w:p>
        </w:tc>
        <w:tc>
          <w:tcPr>
            <w:tcW w:w="4977" w:type="dxa"/>
            <w:gridSpan w:val="5"/>
            <w:vAlign w:val="center"/>
          </w:tcPr>
          <w:p w14:paraId="1681D6F9" w14:textId="77777777" w:rsidR="009665F8" w:rsidRDefault="009665F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4243DF8" w14:textId="488AF911" w:rsidR="009665F8" w:rsidRDefault="009665F8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Especifique entorno (casa particular, oficina, sala de reuniones,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etc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):</w:t>
            </w:r>
          </w:p>
          <w:p w14:paraId="3A25C818" w14:textId="478962A5" w:rsidR="009665F8" w:rsidRDefault="009665F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76FBC" w14:paraId="2DC5DB89" w14:textId="77777777" w:rsidTr="00C84D52">
        <w:tc>
          <w:tcPr>
            <w:tcW w:w="5371" w:type="dxa"/>
            <w:vMerge w:val="restart"/>
            <w:shd w:val="clear" w:color="auto" w:fill="99CCFF"/>
          </w:tcPr>
          <w:p w14:paraId="2BB8732B" w14:textId="77777777" w:rsidR="00412D9C" w:rsidRDefault="00412D9C">
            <w:pPr>
              <w:spacing w:before="12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F3C0E68" w14:textId="207460F6" w:rsidR="00676FBC" w:rsidRPr="0079216F" w:rsidRDefault="00E830CE">
            <w:pPr>
              <w:spacing w:before="12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79B78A4C">
              <w:rPr>
                <w:rFonts w:ascii="Calibri" w:eastAsia="Calibri" w:hAnsi="Calibri" w:cs="Calibri"/>
                <w:sz w:val="20"/>
                <w:szCs w:val="20"/>
              </w:rPr>
              <w:t xml:space="preserve">Indique si la actividad </w:t>
            </w:r>
            <w:r w:rsidR="757627F3" w:rsidRPr="79B78A4C">
              <w:rPr>
                <w:rFonts w:ascii="Calibri" w:eastAsia="Calibri" w:hAnsi="Calibri" w:cs="Calibri"/>
                <w:sz w:val="20"/>
                <w:szCs w:val="20"/>
              </w:rPr>
              <w:t xml:space="preserve">en terreno </w:t>
            </w:r>
            <w:r w:rsidRPr="79B78A4C">
              <w:rPr>
                <w:rFonts w:ascii="Calibri" w:eastAsia="Calibri" w:hAnsi="Calibri" w:cs="Calibri"/>
                <w:sz w:val="20"/>
                <w:szCs w:val="20"/>
              </w:rPr>
              <w:t>o parte de ella se realizará bajo la modalidad compra de servicios</w:t>
            </w:r>
            <w:r w:rsidR="21999E66" w:rsidRPr="79B78A4C">
              <w:rPr>
                <w:rFonts w:ascii="Calibri" w:eastAsia="Calibri" w:hAnsi="Calibri" w:cs="Calibri"/>
                <w:sz w:val="20"/>
                <w:szCs w:val="20"/>
              </w:rPr>
              <w:t xml:space="preserve"> a una empresa externa</w:t>
            </w:r>
          </w:p>
        </w:tc>
        <w:tc>
          <w:tcPr>
            <w:tcW w:w="867" w:type="dxa"/>
            <w:vAlign w:val="center"/>
          </w:tcPr>
          <w:p w14:paraId="39BCCDCF" w14:textId="77777777" w:rsidR="00633093" w:rsidRDefault="0063309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A12FB6D" w14:textId="554456A5" w:rsidR="00676FBC" w:rsidRDefault="10452C5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79B78A4C"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  <w:p w14:paraId="4E019534" w14:textId="1DDC8067" w:rsidR="00633093" w:rsidRPr="0079216F" w:rsidRDefault="0063309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E5EB64D" w14:textId="09AD1D10" w:rsidR="79B78A4C" w:rsidRDefault="79B78A4C" w:rsidP="79B78A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F1D99EC" w14:textId="32029544" w:rsidR="10452C51" w:rsidRDefault="10452C51" w:rsidP="79B78A4C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79B78A4C"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701" w:type="dxa"/>
            <w:gridSpan w:val="2"/>
            <w:vAlign w:val="center"/>
          </w:tcPr>
          <w:p w14:paraId="34DE772E" w14:textId="28594F50" w:rsidR="79B78A4C" w:rsidRDefault="79B78A4C" w:rsidP="79B78A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79B78A4C" w14:paraId="7845A139" w14:textId="77777777" w:rsidTr="00991A67">
        <w:trPr>
          <w:trHeight w:val="300"/>
        </w:trPr>
        <w:tc>
          <w:tcPr>
            <w:tcW w:w="5371" w:type="dxa"/>
            <w:vMerge/>
          </w:tcPr>
          <w:p w14:paraId="5885BFFC" w14:textId="77777777" w:rsidR="00126F55" w:rsidRDefault="00126F55"/>
        </w:tc>
        <w:tc>
          <w:tcPr>
            <w:tcW w:w="4977" w:type="dxa"/>
            <w:gridSpan w:val="5"/>
            <w:vAlign w:val="center"/>
          </w:tcPr>
          <w:p w14:paraId="769B316D" w14:textId="05D9886B" w:rsidR="79B78A4C" w:rsidRDefault="79B78A4C" w:rsidP="79B78A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9153B1B" w14:textId="6041C41B" w:rsidR="10452C51" w:rsidRDefault="10452C51" w:rsidP="79B78A4C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66452DC9">
              <w:rPr>
                <w:rFonts w:ascii="Calibri" w:eastAsia="Calibri" w:hAnsi="Calibri" w:cs="Calibri"/>
                <w:sz w:val="20"/>
                <w:szCs w:val="20"/>
              </w:rPr>
              <w:t>Especifique:</w:t>
            </w:r>
            <w:r w:rsidR="6D388FA2" w:rsidRPr="66452DC9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32EA262" w14:textId="164B1E2D" w:rsidR="79B78A4C" w:rsidRDefault="79B78A4C" w:rsidP="79B78A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E24CC" w14:paraId="3A645B42" w14:textId="77777777" w:rsidTr="00C84D52">
        <w:trPr>
          <w:trHeight w:val="672"/>
        </w:trPr>
        <w:tc>
          <w:tcPr>
            <w:tcW w:w="5371" w:type="dxa"/>
            <w:vMerge w:val="restart"/>
            <w:shd w:val="clear" w:color="auto" w:fill="99CCFF"/>
            <w:vAlign w:val="center"/>
          </w:tcPr>
          <w:p w14:paraId="1A83E2F9" w14:textId="0E3F50C5" w:rsidR="009E24CC" w:rsidRPr="0079216F" w:rsidRDefault="009E24CC" w:rsidP="0079216F">
            <w:pPr>
              <w:spacing w:before="120"/>
              <w:rPr>
                <w:rFonts w:ascii="Calibri" w:eastAsia="Calibri" w:hAnsi="Calibri" w:cs="Calibri"/>
                <w:sz w:val="20"/>
                <w:szCs w:val="20"/>
              </w:rPr>
            </w:pPr>
            <w:r w:rsidRPr="0079216F">
              <w:rPr>
                <w:rFonts w:ascii="Calibri" w:eastAsia="Calibri" w:hAnsi="Calibri" w:cs="Calibri"/>
                <w:sz w:val="20"/>
                <w:szCs w:val="20"/>
              </w:rPr>
              <w:t>Indique si cuenta con autorizaciones para el ingreso a territorios/terrenos privados o protegidos</w:t>
            </w:r>
          </w:p>
        </w:tc>
        <w:tc>
          <w:tcPr>
            <w:tcW w:w="867" w:type="dxa"/>
            <w:vAlign w:val="center"/>
          </w:tcPr>
          <w:p w14:paraId="50F0CB59" w14:textId="7C317600" w:rsidR="29B27A6A" w:rsidRDefault="29B27A6A" w:rsidP="29B27A6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A5F69AD" w14:textId="662A390B" w:rsidR="009E24CC" w:rsidRPr="0079216F" w:rsidRDefault="009E24CC" w:rsidP="29B27A6A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9216F">
              <w:rPr>
                <w:rFonts w:ascii="Calibri" w:eastAsia="Calibri" w:hAnsi="Calibri" w:cs="Calibri"/>
                <w:sz w:val="20"/>
                <w:szCs w:val="20"/>
              </w:rPr>
              <w:t xml:space="preserve">Si </w:t>
            </w:r>
          </w:p>
          <w:p w14:paraId="16E6FED7" w14:textId="2995576A" w:rsidR="009E24CC" w:rsidRPr="0079216F" w:rsidRDefault="009E24C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3637249" w14:textId="2C175A11" w:rsidR="009E24CC" w:rsidRPr="0079216F" w:rsidRDefault="009E24C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AC24CAF" w14:textId="1EAD5CF7" w:rsidR="009E24CC" w:rsidRPr="0079216F" w:rsidRDefault="009E24CC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9216F"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701" w:type="dxa"/>
            <w:gridSpan w:val="2"/>
            <w:vAlign w:val="center"/>
          </w:tcPr>
          <w:p w14:paraId="50A739E1" w14:textId="17705039" w:rsidR="009E24CC" w:rsidRPr="0079216F" w:rsidRDefault="009E24C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74457" w14:paraId="0DC731F8" w14:textId="77777777" w:rsidTr="00991A67">
        <w:trPr>
          <w:trHeight w:val="682"/>
        </w:trPr>
        <w:tc>
          <w:tcPr>
            <w:tcW w:w="5371" w:type="dxa"/>
            <w:vMerge/>
          </w:tcPr>
          <w:p w14:paraId="49367C42" w14:textId="77777777" w:rsidR="00E74457" w:rsidRPr="0079216F" w:rsidRDefault="00E74457">
            <w:pPr>
              <w:spacing w:before="12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977" w:type="dxa"/>
            <w:gridSpan w:val="5"/>
            <w:vAlign w:val="center"/>
          </w:tcPr>
          <w:p w14:paraId="54744789" w14:textId="64AAE3B2" w:rsidR="29B27A6A" w:rsidRDefault="29B27A6A" w:rsidP="29B27A6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53BC543" w14:textId="473FB489" w:rsidR="00E74457" w:rsidRPr="0079216F" w:rsidRDefault="00E74457" w:rsidP="29B27A6A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9216F">
              <w:rPr>
                <w:rFonts w:ascii="Calibri" w:eastAsia="Calibri" w:hAnsi="Calibri" w:cs="Calibri"/>
                <w:sz w:val="20"/>
                <w:szCs w:val="20"/>
              </w:rPr>
              <w:t>Especifique cual es el permiso y quien lo concedió</w:t>
            </w:r>
            <w:r w:rsidR="00822470" w:rsidRPr="0079216F"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  <w:p w14:paraId="4A49D6ED" w14:textId="169BEA21" w:rsidR="00E74457" w:rsidRPr="0079216F" w:rsidRDefault="00E7445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E24CC" w14:paraId="7B88B473" w14:textId="77777777" w:rsidTr="00C84D52">
        <w:trPr>
          <w:trHeight w:val="546"/>
        </w:trPr>
        <w:tc>
          <w:tcPr>
            <w:tcW w:w="5371" w:type="dxa"/>
            <w:vMerge w:val="restart"/>
            <w:shd w:val="clear" w:color="auto" w:fill="99CCFF"/>
          </w:tcPr>
          <w:p w14:paraId="4206F867" w14:textId="77777777" w:rsidR="00412D9C" w:rsidRDefault="00412D9C">
            <w:pPr>
              <w:spacing w:before="12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70DC9BF" w14:textId="6C317FF6" w:rsidR="009E24CC" w:rsidRPr="0079216F" w:rsidRDefault="009E24CC">
            <w:pPr>
              <w:spacing w:before="12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79216F">
              <w:rPr>
                <w:rFonts w:ascii="Calibri" w:eastAsia="Calibri" w:hAnsi="Calibri" w:cs="Calibri"/>
                <w:sz w:val="20"/>
                <w:szCs w:val="20"/>
              </w:rPr>
              <w:t>¿Su investigación se desarrolla bajo el convenio 169 de la OIT para investigaciones que involucran comunidades indígena</w:t>
            </w:r>
            <w:r w:rsidR="00791529">
              <w:rPr>
                <w:rFonts w:ascii="Calibri" w:eastAsia="Calibri" w:hAnsi="Calibri" w:cs="Calibri"/>
                <w:sz w:val="20"/>
                <w:szCs w:val="20"/>
              </w:rPr>
              <w:t xml:space="preserve">s? </w:t>
            </w:r>
            <w:hyperlink r:id="rId69" w:history="1">
              <w:r w:rsidR="005A1BB7" w:rsidRPr="005A1BB7">
                <w:rPr>
                  <w:rStyle w:val="Hipervnculo"/>
                  <w:rFonts w:ascii="Calibri" w:eastAsia="Calibri" w:hAnsi="Calibri" w:cs="Calibri"/>
                  <w:sz w:val="16"/>
                  <w:szCs w:val="16"/>
                </w:rPr>
                <w:t>Enlace</w:t>
              </w:r>
            </w:hyperlink>
          </w:p>
        </w:tc>
        <w:tc>
          <w:tcPr>
            <w:tcW w:w="867" w:type="dxa"/>
            <w:vAlign w:val="center"/>
          </w:tcPr>
          <w:p w14:paraId="507502A9" w14:textId="28C41B3A" w:rsidR="29B27A6A" w:rsidRDefault="29B27A6A" w:rsidP="29B27A6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2903921" w14:textId="5FB0939E" w:rsidR="009E24CC" w:rsidRPr="0079216F" w:rsidRDefault="009E24CC" w:rsidP="29B27A6A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9216F"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  <w:p w14:paraId="0648CAEE" w14:textId="52009EF3" w:rsidR="009E24CC" w:rsidRPr="0079216F" w:rsidRDefault="009E24C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19DCB54" w14:textId="77777777" w:rsidR="009E24CC" w:rsidRPr="0079216F" w:rsidRDefault="009E24C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D8E1835" w14:textId="0732A00D" w:rsidR="009E24CC" w:rsidRPr="0079216F" w:rsidRDefault="009E24CC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9216F"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701" w:type="dxa"/>
            <w:gridSpan w:val="2"/>
            <w:vAlign w:val="center"/>
          </w:tcPr>
          <w:p w14:paraId="270164E7" w14:textId="3F965BB3" w:rsidR="009E24CC" w:rsidRPr="0079216F" w:rsidRDefault="009E24C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22470" w14:paraId="6CA38AF3" w14:textId="77777777" w:rsidTr="00991A67">
        <w:trPr>
          <w:trHeight w:val="562"/>
        </w:trPr>
        <w:tc>
          <w:tcPr>
            <w:tcW w:w="5371" w:type="dxa"/>
            <w:vMerge/>
          </w:tcPr>
          <w:p w14:paraId="687BDE2A" w14:textId="77777777" w:rsidR="00822470" w:rsidRPr="0079216F" w:rsidRDefault="00822470">
            <w:pPr>
              <w:spacing w:before="12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977" w:type="dxa"/>
            <w:gridSpan w:val="5"/>
            <w:vAlign w:val="center"/>
          </w:tcPr>
          <w:p w14:paraId="19C3552A" w14:textId="48EAE7E3" w:rsidR="29B27A6A" w:rsidRDefault="29B27A6A" w:rsidP="29B27A6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F8F6941" w14:textId="7A7C9489" w:rsidR="00822470" w:rsidRPr="0079216F" w:rsidRDefault="00822470" w:rsidP="29B27A6A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9216F">
              <w:rPr>
                <w:rFonts w:ascii="Calibri" w:eastAsia="Calibri" w:hAnsi="Calibri" w:cs="Calibri"/>
                <w:sz w:val="20"/>
                <w:szCs w:val="20"/>
              </w:rPr>
              <w:t xml:space="preserve">Especifique: </w:t>
            </w:r>
          </w:p>
          <w:p w14:paraId="7306F2F5" w14:textId="71708EB9" w:rsidR="00822470" w:rsidRPr="0079216F" w:rsidRDefault="0082247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678A1EB8" w14:textId="77777777" w:rsidR="00281503" w:rsidRPr="00850F5A" w:rsidRDefault="00281503" w:rsidP="00850F5A">
      <w:pPr>
        <w:pStyle w:val="Prrafodelista"/>
        <w:spacing w:before="120"/>
        <w:ind w:left="284"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41AD0E55" w14:textId="03337131" w:rsidR="00676FBC" w:rsidRDefault="00E830CE" w:rsidP="0079216F">
      <w:pPr>
        <w:pStyle w:val="Prrafodelista"/>
        <w:numPr>
          <w:ilvl w:val="0"/>
          <w:numId w:val="5"/>
        </w:numPr>
        <w:spacing w:before="120"/>
        <w:ind w:left="284" w:hanging="284"/>
        <w:jc w:val="both"/>
        <w:rPr>
          <w:rFonts w:ascii="Calibri" w:eastAsia="Calibri" w:hAnsi="Calibri" w:cs="Calibri"/>
          <w:b/>
          <w:sz w:val="20"/>
          <w:szCs w:val="20"/>
        </w:rPr>
      </w:pPr>
      <w:r w:rsidRPr="79B78A4C">
        <w:rPr>
          <w:rFonts w:ascii="Calibri" w:eastAsia="Calibri" w:hAnsi="Calibri" w:cs="Calibri"/>
          <w:b/>
          <w:bCs/>
          <w:sz w:val="20"/>
          <w:szCs w:val="20"/>
        </w:rPr>
        <w:t>PLANIFICACIÓN DE LA ACTIVIDAD</w:t>
      </w:r>
    </w:p>
    <w:p w14:paraId="166383EF" w14:textId="77777777" w:rsidR="00850F5A" w:rsidRDefault="00850F5A" w:rsidP="00850F5A">
      <w:pPr>
        <w:pStyle w:val="Prrafodelista"/>
        <w:spacing w:before="120"/>
        <w:ind w:left="284"/>
        <w:jc w:val="both"/>
        <w:rPr>
          <w:rFonts w:ascii="Calibri" w:eastAsia="Calibri" w:hAnsi="Calibri" w:cs="Calibri"/>
          <w:b/>
          <w:sz w:val="20"/>
          <w:szCs w:val="20"/>
        </w:rPr>
      </w:pPr>
    </w:p>
    <w:tbl>
      <w:tblPr>
        <w:tblW w:w="1034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676FBC" w14:paraId="46D8A690" w14:textId="77777777" w:rsidTr="00C50CBE">
        <w:tc>
          <w:tcPr>
            <w:tcW w:w="10348" w:type="dxa"/>
            <w:shd w:val="clear" w:color="auto" w:fill="99CCFF"/>
          </w:tcPr>
          <w:p w14:paraId="06A01880" w14:textId="69E7A8E7" w:rsidR="00676FBC" w:rsidRPr="007D7B11" w:rsidRDefault="6ADDE8EF" w:rsidP="00747E5E">
            <w:pPr>
              <w:spacing w:before="120"/>
              <w:rPr>
                <w:rFonts w:ascii="Calibri" w:eastAsia="Calibri" w:hAnsi="Calibri" w:cs="Calibri"/>
                <w:sz w:val="20"/>
                <w:szCs w:val="20"/>
              </w:rPr>
            </w:pPr>
            <w:r w:rsidRPr="79B78A4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</w:t>
            </w:r>
            <w:r w:rsidR="006948F3" w:rsidRPr="79B78A4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lanificación de la actividad en terreno</w:t>
            </w:r>
            <w:r w:rsidR="006948F3">
              <w:br/>
            </w:r>
            <w:r w:rsidR="799CD2E5" w:rsidRPr="79B78A4C">
              <w:rPr>
                <w:rFonts w:ascii="Calibri" w:eastAsia="Calibri" w:hAnsi="Calibri" w:cs="Calibri"/>
                <w:sz w:val="20"/>
                <w:szCs w:val="20"/>
              </w:rPr>
              <w:t xml:space="preserve">Describa las actividades que se desarrollarán en terreno. </w:t>
            </w:r>
            <w:r w:rsidR="00F10939">
              <w:rPr>
                <w:rFonts w:ascii="Calibri" w:eastAsia="Calibri" w:hAnsi="Calibri" w:cs="Calibri"/>
                <w:sz w:val="20"/>
                <w:szCs w:val="20"/>
              </w:rPr>
              <w:t xml:space="preserve">Puede </w:t>
            </w:r>
            <w:r w:rsidR="008157DC">
              <w:rPr>
                <w:rFonts w:ascii="Calibri" w:eastAsia="Calibri" w:hAnsi="Calibri" w:cs="Calibri"/>
                <w:sz w:val="20"/>
                <w:szCs w:val="20"/>
              </w:rPr>
              <w:t>agregar un cronograma, si corresponde.</w:t>
            </w:r>
            <w:r w:rsidR="799CD2E5" w:rsidRPr="79B78A4C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1AFD0ADB" w:rsidRPr="79B78A4C">
              <w:rPr>
                <w:rFonts w:ascii="Calibri" w:eastAsia="Calibri" w:hAnsi="Calibri" w:cs="Calibri"/>
                <w:sz w:val="20"/>
                <w:szCs w:val="20"/>
              </w:rPr>
              <w:t>Incluya</w:t>
            </w:r>
            <w:r w:rsidR="00351321">
              <w:rPr>
                <w:rFonts w:ascii="Calibri" w:eastAsia="Calibri" w:hAnsi="Calibri" w:cs="Calibri"/>
                <w:sz w:val="20"/>
                <w:szCs w:val="20"/>
              </w:rPr>
              <w:t xml:space="preserve"> el</w:t>
            </w:r>
            <w:r w:rsidR="70D1F016" w:rsidRPr="79B78A4C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362BBBB8" w:rsidRPr="79B78A4C">
              <w:rPr>
                <w:rFonts w:ascii="Calibri" w:eastAsia="Calibri" w:hAnsi="Calibri" w:cs="Calibri"/>
                <w:sz w:val="20"/>
                <w:szCs w:val="20"/>
              </w:rPr>
              <w:t xml:space="preserve">método de </w:t>
            </w:r>
            <w:r w:rsidR="70D1F016" w:rsidRPr="79B78A4C">
              <w:rPr>
                <w:rFonts w:ascii="Calibri" w:eastAsia="Calibri" w:hAnsi="Calibri" w:cs="Calibri"/>
                <w:sz w:val="20"/>
                <w:szCs w:val="20"/>
              </w:rPr>
              <w:t>verificación de fin de jornada en terreno</w:t>
            </w:r>
            <w:r w:rsidR="2B24B6F9" w:rsidRPr="79B78A4C">
              <w:rPr>
                <w:rFonts w:ascii="Calibri" w:eastAsia="Calibri" w:hAnsi="Calibri" w:cs="Calibri"/>
                <w:sz w:val="20"/>
                <w:szCs w:val="20"/>
              </w:rPr>
              <w:t xml:space="preserve"> (con persona que no asiste al terreno)</w:t>
            </w:r>
            <w:r w:rsidR="7674121F" w:rsidRPr="79B78A4C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</w:tr>
      <w:tr w:rsidR="00676FBC" w14:paraId="014E81CC" w14:textId="77777777" w:rsidTr="00C50CBE">
        <w:tc>
          <w:tcPr>
            <w:tcW w:w="10348" w:type="dxa"/>
            <w:shd w:val="clear" w:color="auto" w:fill="auto"/>
          </w:tcPr>
          <w:p w14:paraId="007AC7C5" w14:textId="77777777" w:rsidR="00676FBC" w:rsidRDefault="00676FBC">
            <w:pPr>
              <w:spacing w:before="120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14:paraId="3BD62F8D" w14:textId="452EB33F" w:rsidR="00676FBC" w:rsidRDefault="00676FBC" w:rsidP="79B78A4C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22EAFB4B" w14:textId="771D62DC" w:rsidR="00676FBC" w:rsidRDefault="00676FBC">
      <w:pPr>
        <w:rPr>
          <w:rFonts w:ascii="Calibri" w:eastAsia="Calibri" w:hAnsi="Calibri" w:cs="Calibri"/>
          <w:b/>
          <w:sz w:val="20"/>
          <w:szCs w:val="20"/>
        </w:rPr>
      </w:pPr>
    </w:p>
    <w:p w14:paraId="7771C238" w14:textId="1357040B" w:rsidR="006948F3" w:rsidRPr="00BD1E64" w:rsidRDefault="006948F3" w:rsidP="00BD1E64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284" w:hanging="284"/>
        <w:jc w:val="both"/>
        <w:rPr>
          <w:rFonts w:ascii="Calibri" w:eastAsia="Calibri" w:hAnsi="Calibri" w:cs="Calibri"/>
          <w:b/>
          <w:sz w:val="20"/>
          <w:szCs w:val="20"/>
        </w:rPr>
      </w:pPr>
      <w:r w:rsidRPr="00BD1E64">
        <w:rPr>
          <w:rFonts w:ascii="Calibri" w:eastAsia="Calibri" w:hAnsi="Calibri" w:cs="Calibri"/>
          <w:b/>
          <w:sz w:val="20"/>
          <w:szCs w:val="20"/>
        </w:rPr>
        <w:t>CONTACTOS DE EMERGENCIA LOCAL (COPIE TANTAS FILAS COMO NECESITE)</w:t>
      </w:r>
    </w:p>
    <w:tbl>
      <w:tblPr>
        <w:tblStyle w:val="ab"/>
        <w:tblW w:w="1034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2552"/>
        <w:gridCol w:w="2977"/>
        <w:gridCol w:w="2409"/>
      </w:tblGrid>
      <w:tr w:rsidR="00A86133" w14:paraId="361EEB7F" w14:textId="77777777" w:rsidTr="00212BFD">
        <w:trPr>
          <w:trHeight w:val="60"/>
        </w:trPr>
        <w:tc>
          <w:tcPr>
            <w:tcW w:w="2410" w:type="dxa"/>
            <w:shd w:val="clear" w:color="auto" w:fill="99CCFF"/>
          </w:tcPr>
          <w:p w14:paraId="5D18E445" w14:textId="3092D303" w:rsidR="006948F3" w:rsidRDefault="006948F3" w:rsidP="00754DAA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Localidad</w:t>
            </w:r>
          </w:p>
          <w:p w14:paraId="6234CE5C" w14:textId="218DEF0F" w:rsidR="006948F3" w:rsidRDefault="006948F3" w:rsidP="00754DAA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99CCFF"/>
          </w:tcPr>
          <w:p w14:paraId="1EDD8E8B" w14:textId="3242AF6D" w:rsidR="006948F3" w:rsidRDefault="006948F3" w:rsidP="00754DAA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Nombre centro asistencial</w:t>
            </w:r>
          </w:p>
        </w:tc>
        <w:tc>
          <w:tcPr>
            <w:tcW w:w="2977" w:type="dxa"/>
            <w:shd w:val="clear" w:color="auto" w:fill="99CCFF"/>
          </w:tcPr>
          <w:p w14:paraId="34B22C49" w14:textId="2CB7C43F" w:rsidR="006948F3" w:rsidRDefault="006948F3" w:rsidP="00754DAA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Dirección</w:t>
            </w:r>
          </w:p>
        </w:tc>
        <w:tc>
          <w:tcPr>
            <w:tcW w:w="2409" w:type="dxa"/>
            <w:shd w:val="clear" w:color="auto" w:fill="99CCFF"/>
          </w:tcPr>
          <w:p w14:paraId="3259B26E" w14:textId="41778291" w:rsidR="006948F3" w:rsidRDefault="006948F3" w:rsidP="00754DAA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Número Teléfono</w:t>
            </w:r>
          </w:p>
        </w:tc>
      </w:tr>
      <w:tr w:rsidR="006948F3" w14:paraId="01FE7E26" w14:textId="77777777" w:rsidTr="00212BFD">
        <w:tc>
          <w:tcPr>
            <w:tcW w:w="2410" w:type="dxa"/>
          </w:tcPr>
          <w:p w14:paraId="5B3D3031" w14:textId="77777777" w:rsidR="006948F3" w:rsidRDefault="006948F3" w:rsidP="000170E3">
            <w:pPr>
              <w:spacing w:after="160" w:line="259" w:lineRule="auto"/>
              <w:ind w:left="7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</w:tcPr>
          <w:p w14:paraId="556EA576" w14:textId="77777777" w:rsidR="006948F3" w:rsidRDefault="006948F3" w:rsidP="00754DA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77" w:type="dxa"/>
          </w:tcPr>
          <w:p w14:paraId="10CE7BA8" w14:textId="77777777" w:rsidR="006948F3" w:rsidRDefault="006948F3" w:rsidP="00754DA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</w:tcPr>
          <w:p w14:paraId="5C6AA310" w14:textId="77777777" w:rsidR="006948F3" w:rsidRDefault="006948F3" w:rsidP="00754DAA">
            <w:pPr>
              <w:rPr>
                <w:rFonts w:ascii="Calibri" w:eastAsia="Calibri" w:hAnsi="Calibri" w:cs="Calibri"/>
              </w:rPr>
            </w:pPr>
          </w:p>
        </w:tc>
      </w:tr>
      <w:tr w:rsidR="006948F3" w14:paraId="27F790B1" w14:textId="77777777" w:rsidTr="00212BFD">
        <w:tc>
          <w:tcPr>
            <w:tcW w:w="2410" w:type="dxa"/>
          </w:tcPr>
          <w:p w14:paraId="1B3A2969" w14:textId="77777777" w:rsidR="006948F3" w:rsidRDefault="006948F3" w:rsidP="00754DAA">
            <w:pPr>
              <w:spacing w:after="160" w:line="259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</w:tcPr>
          <w:p w14:paraId="21535E11" w14:textId="77777777" w:rsidR="006948F3" w:rsidRDefault="006948F3" w:rsidP="00754DA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77" w:type="dxa"/>
          </w:tcPr>
          <w:p w14:paraId="164C7025" w14:textId="77777777" w:rsidR="006948F3" w:rsidRDefault="006948F3" w:rsidP="00754DA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</w:tcPr>
          <w:p w14:paraId="0D76F73D" w14:textId="77777777" w:rsidR="006948F3" w:rsidRDefault="006948F3" w:rsidP="00754DAA">
            <w:pPr>
              <w:rPr>
                <w:rFonts w:ascii="Calibri" w:eastAsia="Calibri" w:hAnsi="Calibri" w:cs="Calibri"/>
              </w:rPr>
            </w:pPr>
          </w:p>
        </w:tc>
      </w:tr>
    </w:tbl>
    <w:bookmarkStart w:id="1" w:name="_heading=h.30j0zll"/>
    <w:bookmarkEnd w:id="1"/>
    <w:p w14:paraId="253AE080" w14:textId="41797C67" w:rsidR="00A159D8" w:rsidRPr="00BD1E64" w:rsidRDefault="00353A24" w:rsidP="000170E3">
      <w:pPr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8241" behindDoc="0" locked="0" layoutInCell="1" allowOverlap="1" wp14:anchorId="5A418C0F" wp14:editId="606BF71D">
                <wp:simplePos x="0" y="0"/>
                <wp:positionH relativeFrom="column">
                  <wp:posOffset>-282135</wp:posOffset>
                </wp:positionH>
                <wp:positionV relativeFrom="paragraph">
                  <wp:posOffset>-176858</wp:posOffset>
                </wp:positionV>
                <wp:extent cx="6840" cy="4320"/>
                <wp:effectExtent l="38100" t="38100" r="50800" b="53340"/>
                <wp:wrapNone/>
                <wp:docPr id="126528809" name="Entrada de lápiz 8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0">
                      <w14:nvContentPartPr>
                        <w14:cNvContentPartPr/>
                      </w14:nvContentPartPr>
                      <w14:xfrm>
                        <a:off x="0" y="0"/>
                        <a:ext cx="6840" cy="4320"/>
                      </w14:xfrm>
                    </w14:contentPart>
                  </a:graphicData>
                </a:graphic>
              </wp:anchor>
            </w:drawing>
          </mc:Choice>
          <mc:Fallback xmlns:a="http://schemas.openxmlformats.org/drawingml/2006/main">
            <w:pict>
              <v:shape id="Entrada de lápiz 83" style="position:absolute;margin-left:-22.85pt;margin-top:-14.65pt;width:1.9pt;height:1.8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" w14:anchorId="281B87D2">
                <v:imagedata o:title="" r:id="rId71"/>
              </v:shape>
            </w:pict>
          </mc:Fallback>
        </mc:AlternateContent>
      </w:r>
    </w:p>
    <w:p w14:paraId="2F13CBE7" w14:textId="17CE74F2" w:rsidR="00A159D8" w:rsidRPr="00BD1E64" w:rsidRDefault="00A6230C" w:rsidP="79B78A4C">
      <w:pPr>
        <w:pStyle w:val="Prrafodelista"/>
        <w:numPr>
          <w:ilvl w:val="0"/>
          <w:numId w:val="5"/>
        </w:numPr>
        <w:spacing w:before="120"/>
        <w:ind w:left="426" w:hanging="426"/>
        <w:jc w:val="both"/>
        <w:rPr>
          <w:rFonts w:ascii="Calibri" w:eastAsia="Calibri" w:hAnsi="Calibri" w:cs="Calibri"/>
          <w:b/>
          <w:bCs/>
          <w:sz w:val="20"/>
          <w:szCs w:val="20"/>
        </w:rPr>
      </w:pPr>
      <w:r w:rsidRPr="6E3EEC00">
        <w:rPr>
          <w:rFonts w:ascii="Calibri" w:eastAsia="Calibri" w:hAnsi="Calibri" w:cs="Calibri"/>
          <w:b/>
          <w:bCs/>
          <w:sz w:val="20"/>
          <w:szCs w:val="20"/>
        </w:rPr>
        <w:lastRenderedPageBreak/>
        <w:t>MEDIDAS DE SEGURIDAD PARA</w:t>
      </w:r>
      <w:r w:rsidR="003A4E1C" w:rsidRPr="6E3EEC00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="00A159D8" w:rsidRPr="79B78A4C">
        <w:rPr>
          <w:rFonts w:ascii="Calibri" w:eastAsia="Calibri" w:hAnsi="Calibri" w:cs="Calibri"/>
          <w:b/>
          <w:bCs/>
          <w:sz w:val="20"/>
          <w:szCs w:val="20"/>
        </w:rPr>
        <w:t xml:space="preserve">SALIDAS A TERRENO </w:t>
      </w:r>
    </w:p>
    <w:p w14:paraId="0DF493BD" w14:textId="4F4D2599" w:rsidR="00A159D8" w:rsidRDefault="00351321" w:rsidP="79B78A4C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58244" behindDoc="0" locked="0" layoutInCell="1" allowOverlap="1" wp14:anchorId="0469A33F" wp14:editId="7608EBDB">
                <wp:simplePos x="0" y="0"/>
                <wp:positionH relativeFrom="column">
                  <wp:posOffset>1485105</wp:posOffset>
                </wp:positionH>
                <wp:positionV relativeFrom="paragraph">
                  <wp:posOffset>6090224</wp:posOffset>
                </wp:positionV>
                <wp:extent cx="2880" cy="4320"/>
                <wp:effectExtent l="0" t="0" r="0" b="0"/>
                <wp:wrapNone/>
                <wp:docPr id="1484103313" name="Entrada de lápiz 1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2">
                      <w14:nvContentPartPr>
                        <w14:cNvContentPartPr/>
                      </w14:nvContentPartPr>
                      <w14:xfrm>
                        <a:off x="0" y="0"/>
                        <a:ext cx="2880" cy="4320"/>
                      </w14:xfrm>
                    </w14:contentPart>
                  </a:graphicData>
                </a:graphic>
              </wp:anchor>
            </w:drawing>
          </mc:Choice>
          <mc:Fallback xmlns:a="http://schemas.openxmlformats.org/drawingml/2006/main">
            <w:pict>
              <v:shapetype id="_x0000_t75" coordsize="21600,21600" filled="f" stroked="f" o:spt="75" o:preferrelative="t" path="m@4@5l@4@11@9@11@9@5xe" w14:anchorId="5C445943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Entrada de lápiz 124" style="position:absolute;margin-left:116.3pt;margin-top:478.85pt;width:1.5pt;height:1.8pt;z-index:2516582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">
                <v:imagedata o:title="" r:id="rId73"/>
              </v:shape>
            </w:pict>
          </mc:Fallback>
        </mc:AlternateContent>
      </w:r>
      <w:r w:rsidR="3A477B8D" w:rsidRPr="79B78A4C">
        <w:rPr>
          <w:rFonts w:ascii="Calibri" w:eastAsia="Calibri" w:hAnsi="Calibri" w:cs="Calibri"/>
          <w:sz w:val="20"/>
          <w:szCs w:val="20"/>
        </w:rPr>
        <w:t xml:space="preserve">Omita esta sección si no corresponde a su investigación. </w:t>
      </w:r>
    </w:p>
    <w:p w14:paraId="32165A92" w14:textId="77777777" w:rsidR="003E36BF" w:rsidRDefault="003E36BF" w:rsidP="79B78A4C">
      <w:pPr>
        <w:jc w:val="both"/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W w:w="10348" w:type="dxa"/>
        <w:tblInd w:w="-75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1839"/>
        <w:gridCol w:w="2635"/>
        <w:gridCol w:w="2835"/>
        <w:gridCol w:w="3039"/>
      </w:tblGrid>
      <w:tr w:rsidR="00FA0937" w14:paraId="68F82B53" w14:textId="2EB79C4C" w:rsidTr="6E3EEC00">
        <w:trPr>
          <w:trHeight w:val="330"/>
        </w:trPr>
        <w:tc>
          <w:tcPr>
            <w:tcW w:w="10348" w:type="dxa"/>
            <w:gridSpan w:val="4"/>
            <w:shd w:val="clear" w:color="auto" w:fill="99CDFF"/>
          </w:tcPr>
          <w:p w14:paraId="54F3DF2F" w14:textId="1438F924" w:rsidR="00FA0937" w:rsidRPr="00FA0937" w:rsidRDefault="00FA0937" w:rsidP="79B78A4C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79B78A4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Marque con una X los casos que apliquen a su salida a terreno y detalle las medidas de seguridad</w:t>
            </w:r>
            <w:r w:rsidR="3152DA5D" w:rsidRPr="79B78A4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.</w:t>
            </w:r>
            <w:r>
              <w:br/>
            </w:r>
            <w:r w:rsidR="3152DA5D" w:rsidRPr="79B78A4C">
              <w:rPr>
                <w:rFonts w:ascii="Calibri" w:eastAsia="Calibri" w:hAnsi="Calibri" w:cs="Calibri"/>
                <w:sz w:val="20"/>
                <w:szCs w:val="20"/>
              </w:rPr>
              <w:t>Se consideran actividades con riesgos especiales, desarrolladas en entornos no urbanos.</w:t>
            </w:r>
          </w:p>
        </w:tc>
      </w:tr>
      <w:tr w:rsidR="00FA0937" w14:paraId="0B601731" w14:textId="77777777" w:rsidTr="6E3EEC00">
        <w:trPr>
          <w:trHeight w:val="330"/>
        </w:trPr>
        <w:tc>
          <w:tcPr>
            <w:tcW w:w="1839" w:type="dxa"/>
            <w:shd w:val="clear" w:color="auto" w:fill="F2F2F2" w:themeFill="background1" w:themeFillShade="F2"/>
          </w:tcPr>
          <w:p w14:paraId="48A667F3" w14:textId="17B0775D" w:rsidR="00FA0937" w:rsidRPr="00E21CC5" w:rsidRDefault="00FA0937" w:rsidP="79B78A4C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35" w:type="dxa"/>
            <w:shd w:val="clear" w:color="auto" w:fill="F2F2F2" w:themeFill="background1" w:themeFillShade="F2"/>
            <w:vAlign w:val="center"/>
          </w:tcPr>
          <w:p w14:paraId="32EEAF1E" w14:textId="293A0571" w:rsidR="00FA0937" w:rsidRDefault="00FA0937" w:rsidP="00FA093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Actividades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9C0E393" w14:textId="31EF8B6E" w:rsidR="00FA0937" w:rsidRDefault="00FA0937" w:rsidP="00FA093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Ayuda</w:t>
            </w:r>
          </w:p>
        </w:tc>
        <w:tc>
          <w:tcPr>
            <w:tcW w:w="3039" w:type="dxa"/>
            <w:shd w:val="clear" w:color="auto" w:fill="F2F2F2" w:themeFill="background1" w:themeFillShade="F2"/>
            <w:vAlign w:val="center"/>
          </w:tcPr>
          <w:p w14:paraId="47E7316E" w14:textId="4DC4CA76" w:rsidR="00FA0937" w:rsidRDefault="00FA0937" w:rsidP="00FA093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Medidas de seguridad asociadas</w:t>
            </w:r>
          </w:p>
        </w:tc>
      </w:tr>
      <w:tr w:rsidR="00FA0937" w14:paraId="60F50B44" w14:textId="2AC5E42B" w:rsidTr="6E3EEC00">
        <w:trPr>
          <w:trHeight w:val="330"/>
        </w:trPr>
        <w:tc>
          <w:tcPr>
            <w:tcW w:w="1839" w:type="dxa"/>
            <w:shd w:val="clear" w:color="auto" w:fill="auto"/>
          </w:tcPr>
          <w:p w14:paraId="7853D010" w14:textId="77777777" w:rsidR="00FA0937" w:rsidRDefault="00FA0937" w:rsidP="00FA093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635" w:type="dxa"/>
            <w:shd w:val="clear" w:color="auto" w:fill="auto"/>
          </w:tcPr>
          <w:p w14:paraId="3AD037AF" w14:textId="01CC8EB7" w:rsidR="00FA0937" w:rsidRPr="00D01F4C" w:rsidRDefault="00FA0937" w:rsidP="00FA0937">
            <w:p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D01F4C">
              <w:rPr>
                <w:rFonts w:ascii="Calibri" w:eastAsia="Calibri" w:hAnsi="Calibri" w:cs="Calibri"/>
                <w:bCs/>
                <w:sz w:val="20"/>
                <w:szCs w:val="20"/>
              </w:rPr>
              <w:t>Que se realicen en alturas sobre 3000 m de altura</w:t>
            </w:r>
          </w:p>
        </w:tc>
        <w:tc>
          <w:tcPr>
            <w:tcW w:w="2835" w:type="dxa"/>
          </w:tcPr>
          <w:p w14:paraId="413C5B97" w14:textId="526422F1" w:rsidR="00FA0937" w:rsidRPr="00874918" w:rsidRDefault="2B81E0DB" w:rsidP="79B78A4C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79B78A4C">
              <w:rPr>
                <w:rFonts w:ascii="Calibri" w:eastAsia="Calibri" w:hAnsi="Calibri" w:cs="Calibri"/>
                <w:sz w:val="16"/>
                <w:szCs w:val="16"/>
              </w:rPr>
              <w:t>Indique s</w:t>
            </w:r>
            <w:r w:rsidR="00FA0937" w:rsidRPr="79B78A4C">
              <w:rPr>
                <w:rFonts w:ascii="Calibri" w:eastAsia="Calibri" w:hAnsi="Calibri" w:cs="Calibri"/>
                <w:sz w:val="16"/>
                <w:szCs w:val="16"/>
              </w:rPr>
              <w:t xml:space="preserve">i cuenta con examen médico de altura geográfica, ficha clínica de salud compatible en base a guía técnica sobre exposición ocupacional a </w:t>
            </w:r>
            <w:proofErr w:type="spellStart"/>
            <w:r w:rsidR="00FA0937" w:rsidRPr="79B78A4C">
              <w:rPr>
                <w:rFonts w:ascii="Calibri" w:eastAsia="Calibri" w:hAnsi="Calibri" w:cs="Calibri"/>
                <w:sz w:val="16"/>
                <w:szCs w:val="16"/>
              </w:rPr>
              <w:t>hipobaria</w:t>
            </w:r>
            <w:proofErr w:type="spellEnd"/>
            <w:r w:rsidR="00FA0937" w:rsidRPr="79B78A4C">
              <w:rPr>
                <w:rFonts w:ascii="Calibri" w:eastAsia="Calibri" w:hAnsi="Calibri" w:cs="Calibri"/>
                <w:sz w:val="16"/>
                <w:szCs w:val="16"/>
              </w:rPr>
              <w:t xml:space="preserve"> del MINSAL, capacitaciones en materia de seguridad, compañía de personal especializado, etc.</w:t>
            </w:r>
          </w:p>
        </w:tc>
        <w:tc>
          <w:tcPr>
            <w:tcW w:w="3039" w:type="dxa"/>
          </w:tcPr>
          <w:p w14:paraId="04CF1426" w14:textId="77777777" w:rsidR="00FA0937" w:rsidRDefault="00FA0937" w:rsidP="00FA093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FA0937" w14:paraId="6C152B24" w14:textId="1744B712" w:rsidTr="6E3EEC00">
        <w:trPr>
          <w:trHeight w:val="330"/>
        </w:trPr>
        <w:tc>
          <w:tcPr>
            <w:tcW w:w="1839" w:type="dxa"/>
            <w:shd w:val="clear" w:color="auto" w:fill="auto"/>
          </w:tcPr>
          <w:p w14:paraId="33BE0F9D" w14:textId="77777777" w:rsidR="00FA0937" w:rsidRDefault="00FA0937" w:rsidP="00FA093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  <w:shd w:val="clear" w:color="auto" w:fill="auto"/>
          </w:tcPr>
          <w:p w14:paraId="3D0E63BD" w14:textId="61CE0B4D" w:rsidR="00FA0937" w:rsidRPr="00D01F4C" w:rsidRDefault="00FA0937" w:rsidP="00FA0937">
            <w:p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Q</w:t>
            </w:r>
            <w:r w:rsidRPr="00D01F4C">
              <w:rPr>
                <w:rFonts w:ascii="Calibri" w:eastAsia="Calibri" w:hAnsi="Calibri" w:cs="Calibri"/>
                <w:bCs/>
                <w:sz w:val="20"/>
                <w:szCs w:val="20"/>
              </w:rPr>
              <w:t>ue se desarrollen en bordes costeros, orillas de ríos o lagos</w:t>
            </w:r>
          </w:p>
        </w:tc>
        <w:tc>
          <w:tcPr>
            <w:tcW w:w="2835" w:type="dxa"/>
          </w:tcPr>
          <w:p w14:paraId="43A46771" w14:textId="1466EF84" w:rsidR="00FA0937" w:rsidRDefault="0D1BEEAD" w:rsidP="79B78A4C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79B78A4C">
              <w:rPr>
                <w:rFonts w:ascii="Calibri" w:eastAsia="Calibri" w:hAnsi="Calibri" w:cs="Calibri"/>
                <w:sz w:val="16"/>
                <w:szCs w:val="16"/>
              </w:rPr>
              <w:t>Indique s</w:t>
            </w:r>
            <w:r w:rsidR="00FA0937" w:rsidRPr="79B78A4C">
              <w:rPr>
                <w:rFonts w:ascii="Calibri" w:eastAsia="Calibri" w:hAnsi="Calibri" w:cs="Calibri"/>
                <w:sz w:val="16"/>
                <w:szCs w:val="16"/>
              </w:rPr>
              <w:t xml:space="preserve">i </w:t>
            </w:r>
            <w:r w:rsidR="4ADAA178" w:rsidRPr="79B78A4C">
              <w:rPr>
                <w:rFonts w:ascii="Calibri" w:eastAsia="Calibri" w:hAnsi="Calibri" w:cs="Calibri"/>
                <w:sz w:val="16"/>
                <w:szCs w:val="16"/>
              </w:rPr>
              <w:t xml:space="preserve">cuenta con certificaciones o licencias específicas, si </w:t>
            </w:r>
            <w:r w:rsidR="00FA0937" w:rsidRPr="79B78A4C">
              <w:rPr>
                <w:rFonts w:ascii="Calibri" w:eastAsia="Calibri" w:hAnsi="Calibri" w:cs="Calibri"/>
                <w:sz w:val="16"/>
                <w:szCs w:val="16"/>
              </w:rPr>
              <w:t>la actividad será realizada en compañía de personal especializado (certificaciones, empresa, etc.)</w:t>
            </w:r>
          </w:p>
        </w:tc>
        <w:tc>
          <w:tcPr>
            <w:tcW w:w="3039" w:type="dxa"/>
          </w:tcPr>
          <w:p w14:paraId="422FE908" w14:textId="77777777" w:rsidR="00FA0937" w:rsidRDefault="00FA0937" w:rsidP="00FA093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FA0937" w14:paraId="7030F342" w14:textId="430BBA4A" w:rsidTr="6E3EEC00">
        <w:trPr>
          <w:trHeight w:val="330"/>
        </w:trPr>
        <w:tc>
          <w:tcPr>
            <w:tcW w:w="1839" w:type="dxa"/>
            <w:shd w:val="clear" w:color="auto" w:fill="auto"/>
          </w:tcPr>
          <w:p w14:paraId="0324E9FC" w14:textId="77777777" w:rsidR="00FA0937" w:rsidRDefault="00FA0937" w:rsidP="00FA093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  <w:shd w:val="clear" w:color="auto" w:fill="auto"/>
          </w:tcPr>
          <w:p w14:paraId="32F4B0D7" w14:textId="5FA3E15F" w:rsidR="00FA0937" w:rsidRPr="00D01F4C" w:rsidRDefault="00FA0937" w:rsidP="00FA0937">
            <w:p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Q</w:t>
            </w:r>
            <w:r w:rsidRPr="00D01F4C">
              <w:rPr>
                <w:rFonts w:ascii="Calibri" w:eastAsia="Calibri" w:hAnsi="Calibri" w:cs="Calibri"/>
                <w:bCs/>
                <w:sz w:val="20"/>
                <w:szCs w:val="20"/>
              </w:rPr>
              <w:t>ue se desarrollen en terrenos montañosos</w:t>
            </w:r>
          </w:p>
        </w:tc>
        <w:tc>
          <w:tcPr>
            <w:tcW w:w="2835" w:type="dxa"/>
          </w:tcPr>
          <w:p w14:paraId="46FBECE6" w14:textId="685D739C" w:rsidR="00FA0937" w:rsidRPr="00874918" w:rsidRDefault="168F3BBA" w:rsidP="79B78A4C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79B78A4C">
              <w:rPr>
                <w:rFonts w:ascii="Calibri" w:eastAsia="Calibri" w:hAnsi="Calibri" w:cs="Calibri"/>
                <w:sz w:val="16"/>
                <w:szCs w:val="16"/>
              </w:rPr>
              <w:t>Describa las m</w:t>
            </w:r>
            <w:r w:rsidR="00FA0937" w:rsidRPr="79B78A4C">
              <w:rPr>
                <w:rFonts w:ascii="Calibri" w:eastAsia="Calibri" w:hAnsi="Calibri" w:cs="Calibri"/>
                <w:sz w:val="16"/>
                <w:szCs w:val="16"/>
              </w:rPr>
              <w:t>edidas de seguridad en base a la norma NCh2975(2006); NCh2985(2006)</w:t>
            </w:r>
          </w:p>
        </w:tc>
        <w:tc>
          <w:tcPr>
            <w:tcW w:w="3039" w:type="dxa"/>
          </w:tcPr>
          <w:p w14:paraId="33F66F51" w14:textId="77777777" w:rsidR="00FA0937" w:rsidRDefault="00FA0937" w:rsidP="00FA093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FA0937" w14:paraId="14F1E0CA" w14:textId="10194661" w:rsidTr="6E3EEC00">
        <w:trPr>
          <w:trHeight w:val="330"/>
        </w:trPr>
        <w:tc>
          <w:tcPr>
            <w:tcW w:w="1839" w:type="dxa"/>
            <w:shd w:val="clear" w:color="auto" w:fill="auto"/>
          </w:tcPr>
          <w:p w14:paraId="20F10BF0" w14:textId="77777777" w:rsidR="00FA0937" w:rsidRDefault="00FA0937" w:rsidP="00FA093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  <w:shd w:val="clear" w:color="auto" w:fill="auto"/>
          </w:tcPr>
          <w:p w14:paraId="20C732BB" w14:textId="574FD2D3" w:rsidR="00FA0937" w:rsidRPr="00D01F4C" w:rsidRDefault="00FA0937" w:rsidP="00FA0937">
            <w:p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Donde</w:t>
            </w:r>
            <w:r w:rsidRPr="00D01F4C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pudiera existir contacto directo o indirecto con animales</w:t>
            </w:r>
          </w:p>
        </w:tc>
        <w:tc>
          <w:tcPr>
            <w:tcW w:w="2835" w:type="dxa"/>
          </w:tcPr>
          <w:p w14:paraId="37129B34" w14:textId="26F9C7C5" w:rsidR="00FA0937" w:rsidRPr="00874918" w:rsidRDefault="00FA0937" w:rsidP="79B78A4C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9B78A4C">
              <w:rPr>
                <w:rFonts w:ascii="Calibri" w:eastAsia="Calibri" w:hAnsi="Calibri" w:cs="Calibri"/>
                <w:sz w:val="16"/>
                <w:szCs w:val="16"/>
              </w:rPr>
              <w:t>Describa aquí las medidas de precaución que se tomarán para evitar contagios</w:t>
            </w:r>
            <w:r w:rsidR="159F124A" w:rsidRPr="79B78A4C">
              <w:rPr>
                <w:rFonts w:ascii="Calibri" w:eastAsia="Calibri" w:hAnsi="Calibri" w:cs="Calibri"/>
                <w:sz w:val="16"/>
                <w:szCs w:val="16"/>
              </w:rPr>
              <w:t xml:space="preserve"> o lesiones </w:t>
            </w:r>
            <w:r w:rsidR="25C2E5B5" w:rsidRPr="79B78A4C">
              <w:rPr>
                <w:rFonts w:ascii="Calibri" w:eastAsia="Calibri" w:hAnsi="Calibri" w:cs="Calibri"/>
                <w:sz w:val="16"/>
                <w:szCs w:val="16"/>
              </w:rPr>
              <w:t>por contacto con animales (</w:t>
            </w:r>
            <w:proofErr w:type="spellStart"/>
            <w:r w:rsidR="25C2E5B5" w:rsidRPr="79B78A4C">
              <w:rPr>
                <w:rFonts w:ascii="Calibri" w:eastAsia="Calibri" w:hAnsi="Calibri" w:cs="Calibri"/>
                <w:sz w:val="16"/>
                <w:szCs w:val="16"/>
              </w:rPr>
              <w:t>Ej</w:t>
            </w:r>
            <w:proofErr w:type="spellEnd"/>
            <w:r w:rsidR="25C2E5B5" w:rsidRPr="79B78A4C">
              <w:rPr>
                <w:rFonts w:ascii="Calibri" w:eastAsia="Calibri" w:hAnsi="Calibri" w:cs="Calibri"/>
                <w:sz w:val="16"/>
                <w:szCs w:val="16"/>
              </w:rPr>
              <w:t xml:space="preserve">: bovinos, cerdos, roedores, insectos ponzoñosos, etc.). </w:t>
            </w:r>
            <w:r w:rsidRPr="79B78A4C">
              <w:rPr>
                <w:rFonts w:ascii="Calibri" w:eastAsia="Calibri" w:hAnsi="Calibri" w:cs="Calibri"/>
                <w:sz w:val="16"/>
                <w:szCs w:val="16"/>
              </w:rPr>
              <w:t>Puede incluir vacunas, elementos de higiene, elementos de protección, etc</w:t>
            </w:r>
            <w:r w:rsidR="23D37AA3" w:rsidRPr="79B78A4C">
              <w:rPr>
                <w:rFonts w:ascii="Calibri" w:eastAsia="Calibri" w:hAnsi="Calibri" w:cs="Calibri"/>
                <w:sz w:val="16"/>
                <w:szCs w:val="16"/>
              </w:rPr>
              <w:t xml:space="preserve">. Recuerde que a lo largo del país existen riesgos de contraer enfermedades como Hanta, Brucelosis, Leptospirosis, Tétano, etc.  </w:t>
            </w:r>
          </w:p>
        </w:tc>
        <w:tc>
          <w:tcPr>
            <w:tcW w:w="3039" w:type="dxa"/>
          </w:tcPr>
          <w:p w14:paraId="34ADA372" w14:textId="77777777" w:rsidR="00FA0937" w:rsidRDefault="00FA0937" w:rsidP="00FA093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FA0937" w14:paraId="38AF7EFD" w14:textId="04642CB3" w:rsidTr="6E3EEC00">
        <w:trPr>
          <w:trHeight w:val="330"/>
        </w:trPr>
        <w:tc>
          <w:tcPr>
            <w:tcW w:w="1839" w:type="dxa"/>
            <w:shd w:val="clear" w:color="auto" w:fill="auto"/>
          </w:tcPr>
          <w:p w14:paraId="1E496958" w14:textId="77777777" w:rsidR="00FA0937" w:rsidRDefault="00FA0937" w:rsidP="00FA093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  <w:shd w:val="clear" w:color="auto" w:fill="auto"/>
          </w:tcPr>
          <w:p w14:paraId="1DF0C482" w14:textId="30D97C47" w:rsidR="00FA0937" w:rsidRPr="00D01F4C" w:rsidRDefault="00FA0937" w:rsidP="00FA0937">
            <w:p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Donde</w:t>
            </w:r>
            <w:r w:rsidRPr="00D01F4C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existirá exposición </w:t>
            </w:r>
            <w:r w:rsidR="000D04D2" w:rsidRPr="6E3EEC00">
              <w:rPr>
                <w:rFonts w:ascii="Calibri" w:eastAsia="Calibri" w:hAnsi="Calibri" w:cs="Calibri"/>
                <w:sz w:val="20"/>
                <w:szCs w:val="20"/>
              </w:rPr>
              <w:t xml:space="preserve">prolongada </w:t>
            </w:r>
            <w:r w:rsidRPr="00D01F4C">
              <w:rPr>
                <w:rFonts w:ascii="Calibri" w:eastAsia="Calibri" w:hAnsi="Calibri" w:cs="Calibri"/>
                <w:bCs/>
                <w:sz w:val="20"/>
                <w:szCs w:val="20"/>
              </w:rPr>
              <w:t>al sol (cualquier época del año)</w:t>
            </w:r>
          </w:p>
        </w:tc>
        <w:tc>
          <w:tcPr>
            <w:tcW w:w="2835" w:type="dxa"/>
          </w:tcPr>
          <w:p w14:paraId="779081CF" w14:textId="5C5E1A17" w:rsidR="00FA0937" w:rsidRPr="00874918" w:rsidRDefault="772036CA" w:rsidP="79B78A4C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9B78A4C">
              <w:rPr>
                <w:rFonts w:ascii="Calibri" w:eastAsia="Calibri" w:hAnsi="Calibri" w:cs="Calibri"/>
                <w:sz w:val="16"/>
                <w:szCs w:val="16"/>
              </w:rPr>
              <w:t xml:space="preserve">Describa aquí las medidas de protección. </w:t>
            </w:r>
            <w:proofErr w:type="spellStart"/>
            <w:r w:rsidRPr="79B78A4C">
              <w:rPr>
                <w:rFonts w:ascii="Calibri" w:eastAsia="Calibri" w:hAnsi="Calibri" w:cs="Calibri"/>
                <w:sz w:val="16"/>
                <w:szCs w:val="16"/>
              </w:rPr>
              <w:t>Ej</w:t>
            </w:r>
            <w:proofErr w:type="spellEnd"/>
            <w:r w:rsidRPr="79B78A4C">
              <w:rPr>
                <w:rFonts w:ascii="Calibri" w:eastAsia="Calibri" w:hAnsi="Calibri" w:cs="Calibri"/>
                <w:sz w:val="16"/>
                <w:szCs w:val="16"/>
              </w:rPr>
              <w:t xml:space="preserve">: </w:t>
            </w:r>
            <w:r w:rsidR="00FA0937" w:rsidRPr="79B78A4C">
              <w:rPr>
                <w:rFonts w:ascii="Calibri" w:eastAsia="Calibri" w:hAnsi="Calibri" w:cs="Calibri"/>
                <w:sz w:val="16"/>
                <w:szCs w:val="16"/>
              </w:rPr>
              <w:t>protector solar amplio espectro (FPS30/50), acceso a agua potable suficiente para la actividad, vestimenta adecuada</w:t>
            </w:r>
            <w:r w:rsidR="61AAA4C6" w:rsidRPr="79B78A4C">
              <w:rPr>
                <w:rFonts w:ascii="Calibri" w:eastAsia="Calibri" w:hAnsi="Calibri" w:cs="Calibri"/>
                <w:sz w:val="16"/>
                <w:szCs w:val="16"/>
              </w:rPr>
              <w:t>.</w:t>
            </w:r>
          </w:p>
        </w:tc>
        <w:tc>
          <w:tcPr>
            <w:tcW w:w="3039" w:type="dxa"/>
          </w:tcPr>
          <w:p w14:paraId="1213922B" w14:textId="77777777" w:rsidR="00FA0937" w:rsidRDefault="00FA0937" w:rsidP="00FA093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FA0937" w14:paraId="6FB406B9" w14:textId="13DB2582" w:rsidTr="6E3EEC00">
        <w:trPr>
          <w:trHeight w:val="330"/>
        </w:trPr>
        <w:tc>
          <w:tcPr>
            <w:tcW w:w="1839" w:type="dxa"/>
            <w:shd w:val="clear" w:color="auto" w:fill="auto"/>
          </w:tcPr>
          <w:p w14:paraId="3FA7843E" w14:textId="77777777" w:rsidR="00FA0937" w:rsidRDefault="00FA0937" w:rsidP="00FA093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  <w:shd w:val="clear" w:color="auto" w:fill="auto"/>
          </w:tcPr>
          <w:p w14:paraId="17C4B081" w14:textId="006FE2AE" w:rsidR="00FA0937" w:rsidRPr="00D01F4C" w:rsidRDefault="00FA0937" w:rsidP="00FA0937">
            <w:p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Que se realizarán en</w:t>
            </w:r>
            <w:r w:rsidRPr="00D01F4C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lugares aislados, donde no existirán medios de comunicación, o lugares de </w:t>
            </w:r>
            <w:r w:rsidRPr="6E3EEC00">
              <w:rPr>
                <w:rFonts w:ascii="Calibri" w:eastAsia="Calibri" w:hAnsi="Calibri" w:cs="Calibri"/>
                <w:sz w:val="20"/>
                <w:szCs w:val="20"/>
              </w:rPr>
              <w:t>abastecimiento</w:t>
            </w:r>
          </w:p>
        </w:tc>
        <w:tc>
          <w:tcPr>
            <w:tcW w:w="2835" w:type="dxa"/>
            <w:vAlign w:val="center"/>
          </w:tcPr>
          <w:p w14:paraId="7B0AFE30" w14:textId="2606A7B8" w:rsidR="00FA0937" w:rsidRPr="00874918" w:rsidRDefault="63EB79A5" w:rsidP="79B78A4C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79B78A4C">
              <w:rPr>
                <w:rFonts w:ascii="Calibri" w:eastAsia="Calibri" w:hAnsi="Calibri" w:cs="Calibri"/>
                <w:sz w:val="16"/>
                <w:szCs w:val="16"/>
              </w:rPr>
              <w:t xml:space="preserve">En caso de no contar con cobertura telefónica, indique si portará teléfono satelital. </w:t>
            </w:r>
            <w:r w:rsidR="00FA0937" w:rsidRPr="79B78A4C">
              <w:rPr>
                <w:rFonts w:ascii="Calibri" w:eastAsia="Calibri" w:hAnsi="Calibri" w:cs="Calibri"/>
                <w:sz w:val="16"/>
                <w:szCs w:val="16"/>
              </w:rPr>
              <w:t xml:space="preserve">En </w:t>
            </w:r>
            <w:r w:rsidR="00DC5622">
              <w:rPr>
                <w:rFonts w:ascii="Calibri" w:eastAsia="Calibri" w:hAnsi="Calibri" w:cs="Calibri"/>
                <w:sz w:val="16"/>
                <w:szCs w:val="16"/>
              </w:rPr>
              <w:t>este</w:t>
            </w:r>
            <w:r w:rsidR="00FA0937" w:rsidRPr="79B78A4C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hyperlink r:id="rId74">
              <w:r w:rsidR="00DC5622">
                <w:rPr>
                  <w:rStyle w:val="Hipervnculo"/>
                  <w:rFonts w:ascii="Calibri" w:eastAsia="Calibri" w:hAnsi="Calibri" w:cs="Calibri"/>
                  <w:sz w:val="16"/>
                  <w:szCs w:val="16"/>
                </w:rPr>
                <w:t>enlace</w:t>
              </w:r>
            </w:hyperlink>
            <w:r w:rsidR="00FA0937" w:rsidRPr="79B78A4C">
              <w:rPr>
                <w:rFonts w:ascii="Calibri" w:eastAsia="Calibri" w:hAnsi="Calibri" w:cs="Calibri"/>
                <w:sz w:val="16"/>
                <w:szCs w:val="16"/>
              </w:rPr>
              <w:t xml:space="preserve"> podrá encontrar información acerca de cobertura telefónica</w:t>
            </w:r>
            <w:r w:rsidR="4C83E469" w:rsidRPr="79B78A4C">
              <w:rPr>
                <w:rFonts w:ascii="Calibri" w:eastAsia="Calibri" w:hAnsi="Calibri" w:cs="Calibri"/>
                <w:sz w:val="16"/>
                <w:szCs w:val="16"/>
              </w:rPr>
              <w:t xml:space="preserve">. </w:t>
            </w:r>
          </w:p>
        </w:tc>
        <w:tc>
          <w:tcPr>
            <w:tcW w:w="3039" w:type="dxa"/>
          </w:tcPr>
          <w:p w14:paraId="593AB44E" w14:textId="77777777" w:rsidR="00FA0937" w:rsidRDefault="00FA0937" w:rsidP="00FA093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FA0937" w14:paraId="26C58FFE" w14:textId="3C240A80" w:rsidTr="6E3EEC00">
        <w:trPr>
          <w:trHeight w:val="330"/>
        </w:trPr>
        <w:tc>
          <w:tcPr>
            <w:tcW w:w="1839" w:type="dxa"/>
            <w:shd w:val="clear" w:color="auto" w:fill="auto"/>
          </w:tcPr>
          <w:p w14:paraId="6872DA72" w14:textId="77777777" w:rsidR="00FA0937" w:rsidRDefault="00FA0937" w:rsidP="00FA093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  <w:shd w:val="clear" w:color="auto" w:fill="auto"/>
          </w:tcPr>
          <w:p w14:paraId="6EBB695A" w14:textId="7CB6189D" w:rsidR="00FA0937" w:rsidRPr="00D01F4C" w:rsidRDefault="00FA0937" w:rsidP="00FA0937">
            <w:p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En</w:t>
            </w:r>
            <w:r w:rsidRPr="00D01F4C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centros astronómicos</w:t>
            </w:r>
          </w:p>
        </w:tc>
        <w:tc>
          <w:tcPr>
            <w:tcW w:w="2835" w:type="dxa"/>
          </w:tcPr>
          <w:p w14:paraId="442DBCBE" w14:textId="77CFAD41" w:rsidR="00FA0937" w:rsidRPr="00874918" w:rsidRDefault="00FA0937" w:rsidP="79B78A4C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79B78A4C">
              <w:rPr>
                <w:rFonts w:ascii="Calibri" w:eastAsia="Calibri" w:hAnsi="Calibri" w:cs="Calibri"/>
                <w:sz w:val="16"/>
                <w:szCs w:val="16"/>
              </w:rPr>
              <w:t>Si realizará actividades diferentes a las habituales que se realizan en el centro astronómico y que están debidamente protocolizadas por el centro en cuestión</w:t>
            </w:r>
            <w:r w:rsidR="4CC9BE1C" w:rsidRPr="79B78A4C">
              <w:rPr>
                <w:rFonts w:ascii="Calibri" w:eastAsia="Calibri" w:hAnsi="Calibri" w:cs="Calibri"/>
                <w:sz w:val="16"/>
                <w:szCs w:val="16"/>
              </w:rPr>
              <w:t>, deberá describir las medidas de seguridad.</w:t>
            </w:r>
          </w:p>
        </w:tc>
        <w:tc>
          <w:tcPr>
            <w:tcW w:w="3039" w:type="dxa"/>
          </w:tcPr>
          <w:p w14:paraId="4DB39522" w14:textId="77777777" w:rsidR="00FA0937" w:rsidRDefault="00FA0937" w:rsidP="00FA093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25202F" w14:paraId="67ADBC12" w14:textId="77777777" w:rsidTr="6E3EEC00">
        <w:trPr>
          <w:trHeight w:val="330"/>
        </w:trPr>
        <w:tc>
          <w:tcPr>
            <w:tcW w:w="1839" w:type="dxa"/>
            <w:shd w:val="clear" w:color="auto" w:fill="auto"/>
          </w:tcPr>
          <w:p w14:paraId="0C4A09B6" w14:textId="77777777" w:rsidR="0025202F" w:rsidRDefault="0025202F" w:rsidP="0025202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  <w:shd w:val="clear" w:color="auto" w:fill="auto"/>
          </w:tcPr>
          <w:p w14:paraId="0F63530D" w14:textId="2DEDAC61" w:rsidR="0025202F" w:rsidRDefault="0025202F" w:rsidP="6E3EEC0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6E3EEC00">
              <w:rPr>
                <w:rFonts w:ascii="Calibri" w:eastAsia="Calibri" w:hAnsi="Calibri" w:cs="Calibri"/>
                <w:sz w:val="20"/>
                <w:szCs w:val="20"/>
              </w:rPr>
              <w:t>Visitas en solitario</w:t>
            </w:r>
          </w:p>
        </w:tc>
        <w:tc>
          <w:tcPr>
            <w:tcW w:w="2835" w:type="dxa"/>
          </w:tcPr>
          <w:p w14:paraId="7075DB95" w14:textId="36C38F39" w:rsidR="0025202F" w:rsidRPr="79B78A4C" w:rsidRDefault="0025202F" w:rsidP="0025202F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6E3EEC00">
              <w:rPr>
                <w:rFonts w:ascii="Calibri" w:eastAsia="Calibri" w:hAnsi="Calibri" w:cs="Calibri"/>
                <w:sz w:val="16"/>
                <w:szCs w:val="16"/>
              </w:rPr>
              <w:t>El comité desaconseja que las salidas a terreno se realicen en solitario. Si no es posible contar con compañía en la salida a terreno, describa aquí las medidas de mitigación de riesgos y verificación de inicio/fin de jornada.</w:t>
            </w:r>
          </w:p>
        </w:tc>
        <w:tc>
          <w:tcPr>
            <w:tcW w:w="3039" w:type="dxa"/>
          </w:tcPr>
          <w:p w14:paraId="7475D65E" w14:textId="77777777" w:rsidR="0025202F" w:rsidRDefault="0025202F" w:rsidP="0025202F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197DFA58" w14:paraId="0EA14BB4" w14:textId="77777777" w:rsidTr="6E3EEC00">
        <w:trPr>
          <w:trHeight w:val="300"/>
        </w:trPr>
        <w:tc>
          <w:tcPr>
            <w:tcW w:w="1839" w:type="dxa"/>
            <w:shd w:val="clear" w:color="auto" w:fill="auto"/>
          </w:tcPr>
          <w:p w14:paraId="0DE05739" w14:textId="4BE4DC91" w:rsidR="197DFA58" w:rsidRDefault="197DFA58" w:rsidP="197DFA5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  <w:shd w:val="clear" w:color="auto" w:fill="auto"/>
          </w:tcPr>
          <w:p w14:paraId="3DC6B008" w14:textId="4E96A477" w:rsidR="259B8DA6" w:rsidRDefault="0025202F" w:rsidP="197DFA5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6E3EEC00">
              <w:rPr>
                <w:rFonts w:ascii="Calibri" w:eastAsia="Calibri" w:hAnsi="Calibri" w:cs="Calibri"/>
                <w:sz w:val="20"/>
                <w:szCs w:val="20"/>
              </w:rPr>
              <w:t>Otra</w:t>
            </w:r>
          </w:p>
        </w:tc>
        <w:tc>
          <w:tcPr>
            <w:tcW w:w="2835" w:type="dxa"/>
          </w:tcPr>
          <w:p w14:paraId="0D3A9532" w14:textId="7481C30E" w:rsidR="259B8DA6" w:rsidRDefault="001B69F3" w:rsidP="197DFA58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6E3EEC00">
              <w:rPr>
                <w:rFonts w:ascii="Calibri" w:eastAsia="Calibri" w:hAnsi="Calibri" w:cs="Calibri"/>
                <w:sz w:val="16"/>
                <w:szCs w:val="16"/>
              </w:rPr>
              <w:t>Si las actividades a desarrollar</w:t>
            </w:r>
            <w:r w:rsidR="00BD3CEC" w:rsidRPr="6E3EEC00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="00B35EF0" w:rsidRPr="6E3EEC00">
              <w:rPr>
                <w:rFonts w:ascii="Calibri" w:eastAsia="Calibri" w:hAnsi="Calibri" w:cs="Calibri"/>
                <w:sz w:val="16"/>
                <w:szCs w:val="16"/>
              </w:rPr>
              <w:t xml:space="preserve">no han sido listadas previamente y </w:t>
            </w:r>
            <w:r w:rsidR="00BD3CEC" w:rsidRPr="6E3EEC00">
              <w:rPr>
                <w:rFonts w:ascii="Calibri" w:eastAsia="Calibri" w:hAnsi="Calibri" w:cs="Calibri"/>
                <w:sz w:val="16"/>
                <w:szCs w:val="16"/>
              </w:rPr>
              <w:t xml:space="preserve">estas implican </w:t>
            </w:r>
            <w:r w:rsidR="00E85848" w:rsidRPr="6E3EEC00">
              <w:rPr>
                <w:rFonts w:ascii="Calibri" w:eastAsia="Calibri" w:hAnsi="Calibri" w:cs="Calibri"/>
                <w:sz w:val="16"/>
                <w:szCs w:val="16"/>
              </w:rPr>
              <w:t>la e</w:t>
            </w:r>
            <w:r w:rsidR="007874BE" w:rsidRPr="6E3EEC00">
              <w:rPr>
                <w:rFonts w:ascii="Calibri" w:eastAsia="Calibri" w:hAnsi="Calibri" w:cs="Calibri"/>
                <w:sz w:val="16"/>
                <w:szCs w:val="16"/>
              </w:rPr>
              <w:t xml:space="preserve">xposición de los </w:t>
            </w:r>
            <w:r w:rsidR="007874BE" w:rsidRPr="6E3EEC00">
              <w:rPr>
                <w:rFonts w:ascii="Calibri" w:eastAsia="Calibri" w:hAnsi="Calibri" w:cs="Calibri"/>
                <w:sz w:val="16"/>
                <w:szCs w:val="16"/>
              </w:rPr>
              <w:lastRenderedPageBreak/>
              <w:t xml:space="preserve">investigadores a </w:t>
            </w:r>
            <w:r w:rsidR="00E85848" w:rsidRPr="6E3EEC00">
              <w:rPr>
                <w:rFonts w:ascii="Calibri" w:eastAsia="Calibri" w:hAnsi="Calibri" w:cs="Calibri"/>
                <w:sz w:val="16"/>
                <w:szCs w:val="16"/>
              </w:rPr>
              <w:t>agentes o situa</w:t>
            </w:r>
            <w:r w:rsidR="00AC0362" w:rsidRPr="6E3EEC00">
              <w:rPr>
                <w:rFonts w:ascii="Calibri" w:eastAsia="Calibri" w:hAnsi="Calibri" w:cs="Calibri"/>
                <w:sz w:val="16"/>
                <w:szCs w:val="16"/>
              </w:rPr>
              <w:t>ci</w:t>
            </w:r>
            <w:r w:rsidR="00E85848" w:rsidRPr="6E3EEC00">
              <w:rPr>
                <w:rFonts w:ascii="Calibri" w:eastAsia="Calibri" w:hAnsi="Calibri" w:cs="Calibri"/>
                <w:sz w:val="16"/>
                <w:szCs w:val="16"/>
              </w:rPr>
              <w:t>ones de riesgo</w:t>
            </w:r>
            <w:r w:rsidR="00C701F0" w:rsidRPr="6E3EEC00">
              <w:rPr>
                <w:rFonts w:ascii="Calibri" w:eastAsia="Calibri" w:hAnsi="Calibri" w:cs="Calibri"/>
                <w:sz w:val="16"/>
                <w:szCs w:val="16"/>
              </w:rPr>
              <w:t xml:space="preserve">, describa la actividad y las medidas de </w:t>
            </w:r>
            <w:r w:rsidR="00AC0362" w:rsidRPr="6E3EEC00">
              <w:rPr>
                <w:rFonts w:ascii="Calibri" w:eastAsia="Calibri" w:hAnsi="Calibri" w:cs="Calibri"/>
                <w:sz w:val="16"/>
                <w:szCs w:val="16"/>
              </w:rPr>
              <w:t>seguridad</w:t>
            </w:r>
            <w:r w:rsidR="00F4739C" w:rsidRPr="6E3EEC00">
              <w:rPr>
                <w:rFonts w:ascii="Calibri" w:eastAsia="Calibri" w:hAnsi="Calibri" w:cs="Calibri"/>
                <w:sz w:val="16"/>
                <w:szCs w:val="16"/>
              </w:rPr>
              <w:t xml:space="preserve"> que se adoptarán</w:t>
            </w:r>
            <w:r w:rsidR="00A37B0D" w:rsidRPr="6E3EEC00">
              <w:rPr>
                <w:rFonts w:ascii="Calibri" w:eastAsia="Calibri" w:hAnsi="Calibri" w:cs="Calibri"/>
                <w:sz w:val="16"/>
                <w:szCs w:val="16"/>
              </w:rPr>
              <w:t>.</w:t>
            </w:r>
          </w:p>
        </w:tc>
        <w:tc>
          <w:tcPr>
            <w:tcW w:w="3039" w:type="dxa"/>
          </w:tcPr>
          <w:p w14:paraId="5EFD0D8B" w14:textId="2D42CC1F" w:rsidR="197DFA58" w:rsidRDefault="197DFA58" w:rsidP="197DFA58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7745AC27" w14:textId="46EA50A0" w:rsidR="00BD1E64" w:rsidRDefault="00BD1E64">
      <w:pPr>
        <w:spacing w:before="120"/>
        <w:ind w:left="360"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04649C98" w14:textId="6AD3D78E" w:rsidR="00676FBC" w:rsidRPr="00E21CC5" w:rsidRDefault="00E830CE" w:rsidP="00EB5929">
      <w:pPr>
        <w:pStyle w:val="Prrafodelista"/>
        <w:numPr>
          <w:ilvl w:val="0"/>
          <w:numId w:val="5"/>
        </w:numPr>
        <w:spacing w:before="120"/>
        <w:jc w:val="both"/>
        <w:rPr>
          <w:rFonts w:ascii="Calibri" w:eastAsia="Calibri" w:hAnsi="Calibri" w:cs="Calibri"/>
          <w:b/>
          <w:sz w:val="20"/>
          <w:szCs w:val="20"/>
        </w:rPr>
      </w:pPr>
      <w:r w:rsidRPr="79B78A4C">
        <w:rPr>
          <w:rFonts w:ascii="Calibri" w:eastAsia="Calibri" w:hAnsi="Calibri" w:cs="Calibri"/>
          <w:b/>
          <w:bCs/>
          <w:sz w:val="20"/>
          <w:szCs w:val="20"/>
        </w:rPr>
        <w:t>PROCEDIMIENTOS EN CASO DE ACCIDENTES</w:t>
      </w:r>
    </w:p>
    <w:tbl>
      <w:tblPr>
        <w:tblStyle w:val="a3"/>
        <w:tblW w:w="1034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8"/>
      </w:tblGrid>
      <w:tr w:rsidR="00D44AA9" w14:paraId="38008BDF" w14:textId="77777777" w:rsidTr="00212BFD">
        <w:tc>
          <w:tcPr>
            <w:tcW w:w="10348" w:type="dxa"/>
            <w:shd w:val="clear" w:color="auto" w:fill="99CCFF"/>
          </w:tcPr>
          <w:p w14:paraId="01DC0A31" w14:textId="59D925DB" w:rsidR="00D44AA9" w:rsidRDefault="00A86133" w:rsidP="00D44AA9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Procedimientos en caso de accidentes</w:t>
            </w:r>
          </w:p>
          <w:p w14:paraId="694C87BF" w14:textId="4D3259EA" w:rsidR="00D44AA9" w:rsidRPr="00DD3DD0" w:rsidRDefault="00E21CC5" w:rsidP="002458B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Indique un paso a paso a seguir </w:t>
            </w:r>
            <w:r w:rsidR="006518FC">
              <w:rPr>
                <w:rFonts w:ascii="Calibri" w:hAnsi="Calibri" w:cs="Calibri"/>
                <w:color w:val="000000"/>
                <w:sz w:val="20"/>
                <w:szCs w:val="20"/>
              </w:rPr>
              <w:t>en caso de que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algún/a integrante del equipo sufra un accidente en la actividad. </w:t>
            </w:r>
          </w:p>
        </w:tc>
      </w:tr>
      <w:tr w:rsidR="00D44AA9" w14:paraId="692F6142" w14:textId="77777777" w:rsidTr="00212BFD">
        <w:tc>
          <w:tcPr>
            <w:tcW w:w="10348" w:type="dxa"/>
            <w:shd w:val="clear" w:color="auto" w:fill="auto"/>
          </w:tcPr>
          <w:p w14:paraId="0802A98E" w14:textId="77777777" w:rsidR="00D44AA9" w:rsidRDefault="00D44AA9" w:rsidP="00C90D60">
            <w:pPr>
              <w:spacing w:before="120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14:paraId="088DBD20" w14:textId="77777777" w:rsidR="00C84A96" w:rsidRPr="008C74E9" w:rsidRDefault="00C84A96" w:rsidP="008C74E9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2570DEC0" w14:textId="1141134A" w:rsidR="00E21CC5" w:rsidRPr="005625D4" w:rsidRDefault="00E21CC5" w:rsidP="00EB5929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79B78A4C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CERTIFICACIONES O PERMISOS COMPLEMENTARIOS</w:t>
      </w:r>
    </w:p>
    <w:tbl>
      <w:tblPr>
        <w:tblStyle w:val="a7"/>
        <w:tblW w:w="1034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8"/>
      </w:tblGrid>
      <w:tr w:rsidR="00676FBC" w14:paraId="46F5645D" w14:textId="77777777" w:rsidTr="00212BFD">
        <w:trPr>
          <w:trHeight w:val="231"/>
        </w:trPr>
        <w:tc>
          <w:tcPr>
            <w:tcW w:w="10348" w:type="dxa"/>
            <w:shd w:val="clear" w:color="auto" w:fill="99CDFF"/>
          </w:tcPr>
          <w:p w14:paraId="1009119D" w14:textId="37292CC7" w:rsidR="00676FBC" w:rsidRDefault="00E830CE" w:rsidP="00747E5E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79B78A4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Documentos anexados</w:t>
            </w:r>
            <w:r>
              <w:br/>
            </w:r>
            <w:r w:rsidR="39F66005" w:rsidRPr="79B78A4C">
              <w:rPr>
                <w:rFonts w:ascii="Calibri" w:eastAsia="Calibri" w:hAnsi="Calibri" w:cs="Calibri"/>
                <w:sz w:val="20"/>
                <w:szCs w:val="20"/>
              </w:rPr>
              <w:t xml:space="preserve">Indique documentos de certificaciones o permisos anexos a este formulario.  </w:t>
            </w:r>
          </w:p>
        </w:tc>
      </w:tr>
      <w:tr w:rsidR="00676FBC" w14:paraId="6C1E2A52" w14:textId="77777777" w:rsidTr="00212BFD">
        <w:trPr>
          <w:trHeight w:val="231"/>
        </w:trPr>
        <w:tc>
          <w:tcPr>
            <w:tcW w:w="10348" w:type="dxa"/>
            <w:shd w:val="clear" w:color="auto" w:fill="auto"/>
          </w:tcPr>
          <w:p w14:paraId="4F1823B1" w14:textId="77777777" w:rsidR="00676FBC" w:rsidRDefault="00676FBC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14:paraId="5C4A70A4" w14:textId="77777777" w:rsidR="00676FBC" w:rsidRDefault="00676FBC"/>
    <w:p w14:paraId="2970ADC8" w14:textId="310EE6E9" w:rsidR="00E21CC5" w:rsidRDefault="00E21CC5">
      <w:pPr>
        <w:rPr>
          <w:rFonts w:ascii="Calibri" w:eastAsia="Calibri" w:hAnsi="Calibri" w:cs="Calibri"/>
          <w:b/>
        </w:rPr>
      </w:pPr>
    </w:p>
    <w:sectPr w:rsidR="00E21CC5">
      <w:headerReference w:type="default" r:id="rId75"/>
      <w:pgSz w:w="12240" w:h="15840"/>
      <w:pgMar w:top="2835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ADC56" w14:textId="77777777" w:rsidR="00EA0D62" w:rsidRDefault="00EA0D62">
      <w:r>
        <w:separator/>
      </w:r>
    </w:p>
  </w:endnote>
  <w:endnote w:type="continuationSeparator" w:id="0">
    <w:p w14:paraId="6A478CFB" w14:textId="77777777" w:rsidR="00EA0D62" w:rsidRDefault="00EA0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70C15" w14:textId="77777777" w:rsidR="00EA0D62" w:rsidRDefault="00EA0D62">
      <w:r>
        <w:separator/>
      </w:r>
    </w:p>
  </w:footnote>
  <w:footnote w:type="continuationSeparator" w:id="0">
    <w:p w14:paraId="0F54B4C9" w14:textId="77777777" w:rsidR="00EA0D62" w:rsidRDefault="00EA0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71297" w14:textId="77777777" w:rsidR="00676FBC" w:rsidRDefault="00E830CE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9558602" wp14:editId="610301E5">
          <wp:simplePos x="0" y="0"/>
          <wp:positionH relativeFrom="column">
            <wp:posOffset>-352424</wp:posOffset>
          </wp:positionH>
          <wp:positionV relativeFrom="paragraph">
            <wp:posOffset>37465</wp:posOffset>
          </wp:positionV>
          <wp:extent cx="2019935" cy="1249680"/>
          <wp:effectExtent l="0" t="0" r="0" b="0"/>
          <wp:wrapSquare wrapText="bothSides" distT="0" distB="0" distL="114300" distR="114300"/>
          <wp:docPr id="1" name="image1.jpg" descr="UC lineal-0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UC lineal-0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19935" cy="12496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075E"/>
    <w:multiLevelType w:val="hybridMultilevel"/>
    <w:tmpl w:val="B0449A9C"/>
    <w:lvl w:ilvl="0" w:tplc="30D6CE2A">
      <w:start w:val="1"/>
      <w:numFmt w:val="upperRoman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color w:val="auto"/>
        <w:sz w:val="20"/>
        <w:szCs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E299E"/>
    <w:multiLevelType w:val="multilevel"/>
    <w:tmpl w:val="D71E2D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D5073"/>
    <w:multiLevelType w:val="hybridMultilevel"/>
    <w:tmpl w:val="FE76B376"/>
    <w:lvl w:ilvl="0" w:tplc="30D6CE2A">
      <w:start w:val="1"/>
      <w:numFmt w:val="upperRoman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color w:val="auto"/>
        <w:sz w:val="20"/>
        <w:szCs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D4E30"/>
    <w:multiLevelType w:val="multilevel"/>
    <w:tmpl w:val="095088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15B9D"/>
    <w:multiLevelType w:val="multilevel"/>
    <w:tmpl w:val="161C7878"/>
    <w:lvl w:ilvl="0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60446"/>
    <w:multiLevelType w:val="hybridMultilevel"/>
    <w:tmpl w:val="8CDEA49A"/>
    <w:lvl w:ilvl="0" w:tplc="BDF02DCA">
      <w:start w:val="2"/>
      <w:numFmt w:val="bullet"/>
      <w:lvlText w:val="-"/>
      <w:lvlJc w:val="left"/>
      <w:pPr>
        <w:ind w:left="218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6" w15:restartNumberingAfterBreak="0">
    <w:nsid w:val="45C26428"/>
    <w:multiLevelType w:val="hybridMultilevel"/>
    <w:tmpl w:val="570AABE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825A61"/>
    <w:multiLevelType w:val="multilevel"/>
    <w:tmpl w:val="095088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84F34"/>
    <w:multiLevelType w:val="multilevel"/>
    <w:tmpl w:val="6DEC954C"/>
    <w:lvl w:ilvl="0">
      <w:start w:val="3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155A55"/>
    <w:multiLevelType w:val="hybridMultilevel"/>
    <w:tmpl w:val="16E6B2BE"/>
    <w:lvl w:ilvl="0" w:tplc="340A000F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  <w:color w:val="auto"/>
        <w:sz w:val="20"/>
        <w:szCs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5F1767"/>
    <w:multiLevelType w:val="multilevel"/>
    <w:tmpl w:val="3F82F0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A92C07"/>
    <w:multiLevelType w:val="hybridMultilevel"/>
    <w:tmpl w:val="82E2A876"/>
    <w:lvl w:ilvl="0" w:tplc="30D6CE2A">
      <w:start w:val="1"/>
      <w:numFmt w:val="upperRoman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color w:val="auto"/>
        <w:sz w:val="20"/>
        <w:szCs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4260404">
    <w:abstractNumId w:val="8"/>
  </w:num>
  <w:num w:numId="2" w16cid:durableId="652756505">
    <w:abstractNumId w:val="7"/>
  </w:num>
  <w:num w:numId="3" w16cid:durableId="315183878">
    <w:abstractNumId w:val="1"/>
  </w:num>
  <w:num w:numId="4" w16cid:durableId="897253555">
    <w:abstractNumId w:val="5"/>
  </w:num>
  <w:num w:numId="5" w16cid:durableId="263345463">
    <w:abstractNumId w:val="9"/>
  </w:num>
  <w:num w:numId="6" w16cid:durableId="1591963369">
    <w:abstractNumId w:val="3"/>
  </w:num>
  <w:num w:numId="7" w16cid:durableId="1149707898">
    <w:abstractNumId w:val="0"/>
  </w:num>
  <w:num w:numId="8" w16cid:durableId="13389025">
    <w:abstractNumId w:val="11"/>
  </w:num>
  <w:num w:numId="9" w16cid:durableId="86509029">
    <w:abstractNumId w:val="2"/>
  </w:num>
  <w:num w:numId="10" w16cid:durableId="1217934984">
    <w:abstractNumId w:val="10"/>
  </w:num>
  <w:num w:numId="11" w16cid:durableId="1671638163">
    <w:abstractNumId w:val="4"/>
  </w:num>
  <w:num w:numId="12" w16cid:durableId="14617286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FBC"/>
    <w:rsid w:val="000170E3"/>
    <w:rsid w:val="000178CE"/>
    <w:rsid w:val="000301FD"/>
    <w:rsid w:val="00032527"/>
    <w:rsid w:val="00051F05"/>
    <w:rsid w:val="00080734"/>
    <w:rsid w:val="00086FFA"/>
    <w:rsid w:val="00093399"/>
    <w:rsid w:val="000A06ED"/>
    <w:rsid w:val="000B3321"/>
    <w:rsid w:val="000D04D2"/>
    <w:rsid w:val="000F3B83"/>
    <w:rsid w:val="000F5146"/>
    <w:rsid w:val="00101F5C"/>
    <w:rsid w:val="001052D7"/>
    <w:rsid w:val="00106598"/>
    <w:rsid w:val="00126F55"/>
    <w:rsid w:val="00130504"/>
    <w:rsid w:val="00151F32"/>
    <w:rsid w:val="00176422"/>
    <w:rsid w:val="00183655"/>
    <w:rsid w:val="001B69F3"/>
    <w:rsid w:val="001C4441"/>
    <w:rsid w:val="001E614E"/>
    <w:rsid w:val="00212BFD"/>
    <w:rsid w:val="00227714"/>
    <w:rsid w:val="002279B4"/>
    <w:rsid w:val="002366F9"/>
    <w:rsid w:val="002458B8"/>
    <w:rsid w:val="0025202F"/>
    <w:rsid w:val="00257491"/>
    <w:rsid w:val="0025792A"/>
    <w:rsid w:val="002710B3"/>
    <w:rsid w:val="0027426B"/>
    <w:rsid w:val="00281503"/>
    <w:rsid w:val="00292C4E"/>
    <w:rsid w:val="00295F26"/>
    <w:rsid w:val="002A037B"/>
    <w:rsid w:val="002A42AD"/>
    <w:rsid w:val="002A4E68"/>
    <w:rsid w:val="002B3AA4"/>
    <w:rsid w:val="002B710B"/>
    <w:rsid w:val="002C6B9D"/>
    <w:rsid w:val="002D70C0"/>
    <w:rsid w:val="003202EF"/>
    <w:rsid w:val="00351321"/>
    <w:rsid w:val="00353A24"/>
    <w:rsid w:val="00381AE9"/>
    <w:rsid w:val="00385952"/>
    <w:rsid w:val="003923FB"/>
    <w:rsid w:val="003A2063"/>
    <w:rsid w:val="003A4E1C"/>
    <w:rsid w:val="003B7F82"/>
    <w:rsid w:val="003D1CEB"/>
    <w:rsid w:val="003E316E"/>
    <w:rsid w:val="003E36BF"/>
    <w:rsid w:val="00412B3F"/>
    <w:rsid w:val="00412D9C"/>
    <w:rsid w:val="00432055"/>
    <w:rsid w:val="00440CF7"/>
    <w:rsid w:val="0044111F"/>
    <w:rsid w:val="004D08AD"/>
    <w:rsid w:val="0050144E"/>
    <w:rsid w:val="00502A6D"/>
    <w:rsid w:val="00506360"/>
    <w:rsid w:val="00512F11"/>
    <w:rsid w:val="00516D33"/>
    <w:rsid w:val="00533E6A"/>
    <w:rsid w:val="00545C72"/>
    <w:rsid w:val="0055726F"/>
    <w:rsid w:val="005625D4"/>
    <w:rsid w:val="005814AA"/>
    <w:rsid w:val="0058393D"/>
    <w:rsid w:val="005A1165"/>
    <w:rsid w:val="005A1BB7"/>
    <w:rsid w:val="005A7350"/>
    <w:rsid w:val="005D18C5"/>
    <w:rsid w:val="006263DE"/>
    <w:rsid w:val="00633093"/>
    <w:rsid w:val="0063482F"/>
    <w:rsid w:val="00636A05"/>
    <w:rsid w:val="006518FC"/>
    <w:rsid w:val="006644BD"/>
    <w:rsid w:val="00676FBC"/>
    <w:rsid w:val="00683BF5"/>
    <w:rsid w:val="006948F3"/>
    <w:rsid w:val="006A4BBC"/>
    <w:rsid w:val="006B5D08"/>
    <w:rsid w:val="006F2893"/>
    <w:rsid w:val="006F481D"/>
    <w:rsid w:val="00702ECE"/>
    <w:rsid w:val="007133A9"/>
    <w:rsid w:val="00723268"/>
    <w:rsid w:val="00741C64"/>
    <w:rsid w:val="00747E5E"/>
    <w:rsid w:val="00771421"/>
    <w:rsid w:val="007874BE"/>
    <w:rsid w:val="00791529"/>
    <w:rsid w:val="0079216F"/>
    <w:rsid w:val="007C4A7C"/>
    <w:rsid w:val="007D7B11"/>
    <w:rsid w:val="007E1A45"/>
    <w:rsid w:val="007E41CD"/>
    <w:rsid w:val="008026D7"/>
    <w:rsid w:val="008157DC"/>
    <w:rsid w:val="00822470"/>
    <w:rsid w:val="00841A11"/>
    <w:rsid w:val="00850F5A"/>
    <w:rsid w:val="00860428"/>
    <w:rsid w:val="00862377"/>
    <w:rsid w:val="00874918"/>
    <w:rsid w:val="008A128F"/>
    <w:rsid w:val="008A3EE0"/>
    <w:rsid w:val="008A410B"/>
    <w:rsid w:val="008B2FCE"/>
    <w:rsid w:val="008C74E9"/>
    <w:rsid w:val="008D0FD4"/>
    <w:rsid w:val="008D3C30"/>
    <w:rsid w:val="00913F36"/>
    <w:rsid w:val="00925CF5"/>
    <w:rsid w:val="009665F8"/>
    <w:rsid w:val="00983C7A"/>
    <w:rsid w:val="00991A67"/>
    <w:rsid w:val="009B179B"/>
    <w:rsid w:val="009C2070"/>
    <w:rsid w:val="009C2396"/>
    <w:rsid w:val="009C29F3"/>
    <w:rsid w:val="009C7F88"/>
    <w:rsid w:val="009D1BB3"/>
    <w:rsid w:val="009E24CC"/>
    <w:rsid w:val="009F37D4"/>
    <w:rsid w:val="009F3E9E"/>
    <w:rsid w:val="00A02018"/>
    <w:rsid w:val="00A12777"/>
    <w:rsid w:val="00A146F7"/>
    <w:rsid w:val="00A14E17"/>
    <w:rsid w:val="00A159D8"/>
    <w:rsid w:val="00A261E1"/>
    <w:rsid w:val="00A37B0D"/>
    <w:rsid w:val="00A43435"/>
    <w:rsid w:val="00A6230C"/>
    <w:rsid w:val="00A86133"/>
    <w:rsid w:val="00A96AA0"/>
    <w:rsid w:val="00A976D3"/>
    <w:rsid w:val="00AA75E0"/>
    <w:rsid w:val="00AC0362"/>
    <w:rsid w:val="00AE7EF2"/>
    <w:rsid w:val="00B35EF0"/>
    <w:rsid w:val="00B413DA"/>
    <w:rsid w:val="00B552AF"/>
    <w:rsid w:val="00B61D8B"/>
    <w:rsid w:val="00B67616"/>
    <w:rsid w:val="00B70588"/>
    <w:rsid w:val="00B73025"/>
    <w:rsid w:val="00B73600"/>
    <w:rsid w:val="00B93330"/>
    <w:rsid w:val="00BA3D51"/>
    <w:rsid w:val="00BC5BAA"/>
    <w:rsid w:val="00BD1E64"/>
    <w:rsid w:val="00BD2DBB"/>
    <w:rsid w:val="00BD3CEC"/>
    <w:rsid w:val="00BD7C70"/>
    <w:rsid w:val="00C21E3E"/>
    <w:rsid w:val="00C27A41"/>
    <w:rsid w:val="00C27F6B"/>
    <w:rsid w:val="00C30D6D"/>
    <w:rsid w:val="00C331FC"/>
    <w:rsid w:val="00C378AF"/>
    <w:rsid w:val="00C50CBE"/>
    <w:rsid w:val="00C701F0"/>
    <w:rsid w:val="00C72873"/>
    <w:rsid w:val="00C84A96"/>
    <w:rsid w:val="00C84D52"/>
    <w:rsid w:val="00C94D76"/>
    <w:rsid w:val="00CB3CA6"/>
    <w:rsid w:val="00CB3F7E"/>
    <w:rsid w:val="00CD481B"/>
    <w:rsid w:val="00CE12A9"/>
    <w:rsid w:val="00CE14F0"/>
    <w:rsid w:val="00CF2C14"/>
    <w:rsid w:val="00CF66BF"/>
    <w:rsid w:val="00D01F4C"/>
    <w:rsid w:val="00D3704B"/>
    <w:rsid w:val="00D4196B"/>
    <w:rsid w:val="00D44AA9"/>
    <w:rsid w:val="00D46028"/>
    <w:rsid w:val="00D46D14"/>
    <w:rsid w:val="00D568E2"/>
    <w:rsid w:val="00D85C75"/>
    <w:rsid w:val="00DA7FBB"/>
    <w:rsid w:val="00DC5622"/>
    <w:rsid w:val="00DD153C"/>
    <w:rsid w:val="00DD3DD0"/>
    <w:rsid w:val="00E21CC5"/>
    <w:rsid w:val="00E35B69"/>
    <w:rsid w:val="00E4213B"/>
    <w:rsid w:val="00E74457"/>
    <w:rsid w:val="00E830CE"/>
    <w:rsid w:val="00E85848"/>
    <w:rsid w:val="00E93348"/>
    <w:rsid w:val="00EA0D62"/>
    <w:rsid w:val="00EA482F"/>
    <w:rsid w:val="00EB51FF"/>
    <w:rsid w:val="00EB5929"/>
    <w:rsid w:val="00EC6BCE"/>
    <w:rsid w:val="00F005A6"/>
    <w:rsid w:val="00F030FB"/>
    <w:rsid w:val="00F1008B"/>
    <w:rsid w:val="00F10939"/>
    <w:rsid w:val="00F271B5"/>
    <w:rsid w:val="00F4008D"/>
    <w:rsid w:val="00F4739C"/>
    <w:rsid w:val="00F5395B"/>
    <w:rsid w:val="00F7304D"/>
    <w:rsid w:val="00FA0937"/>
    <w:rsid w:val="00FB3B06"/>
    <w:rsid w:val="00FE6D3C"/>
    <w:rsid w:val="01B519A0"/>
    <w:rsid w:val="033A2795"/>
    <w:rsid w:val="03B53C99"/>
    <w:rsid w:val="095414D3"/>
    <w:rsid w:val="0C244C59"/>
    <w:rsid w:val="0C5D1E8C"/>
    <w:rsid w:val="0C95D19B"/>
    <w:rsid w:val="0D1BEEAD"/>
    <w:rsid w:val="0E7DBA78"/>
    <w:rsid w:val="10452C51"/>
    <w:rsid w:val="11BCEE7B"/>
    <w:rsid w:val="11E1FEEB"/>
    <w:rsid w:val="14261C32"/>
    <w:rsid w:val="1450D4A8"/>
    <w:rsid w:val="159F124A"/>
    <w:rsid w:val="168F3BBA"/>
    <w:rsid w:val="197DFA58"/>
    <w:rsid w:val="19F6DFD5"/>
    <w:rsid w:val="1A6B8D66"/>
    <w:rsid w:val="1AEFFC72"/>
    <w:rsid w:val="1AFD0ADB"/>
    <w:rsid w:val="1C9362BE"/>
    <w:rsid w:val="1D6D3B4C"/>
    <w:rsid w:val="1DC503D9"/>
    <w:rsid w:val="1E4576C5"/>
    <w:rsid w:val="1F156760"/>
    <w:rsid w:val="1F1CD86F"/>
    <w:rsid w:val="1F63FF4F"/>
    <w:rsid w:val="1F75DA1C"/>
    <w:rsid w:val="1FDEEBD5"/>
    <w:rsid w:val="20095141"/>
    <w:rsid w:val="20A1A29A"/>
    <w:rsid w:val="20E1E049"/>
    <w:rsid w:val="21999E66"/>
    <w:rsid w:val="21ADE107"/>
    <w:rsid w:val="23D37AA3"/>
    <w:rsid w:val="259B8DA6"/>
    <w:rsid w:val="25C2E5B5"/>
    <w:rsid w:val="261BF4B3"/>
    <w:rsid w:val="26AEB102"/>
    <w:rsid w:val="26EDFF70"/>
    <w:rsid w:val="26FFDFAA"/>
    <w:rsid w:val="2711DC18"/>
    <w:rsid w:val="2764CE87"/>
    <w:rsid w:val="2876331D"/>
    <w:rsid w:val="28E2FBD1"/>
    <w:rsid w:val="28F68B8A"/>
    <w:rsid w:val="29B27A6A"/>
    <w:rsid w:val="2B24B6F9"/>
    <w:rsid w:val="2B81E0DB"/>
    <w:rsid w:val="2CABC79E"/>
    <w:rsid w:val="2E82E204"/>
    <w:rsid w:val="2F62C820"/>
    <w:rsid w:val="2F67438F"/>
    <w:rsid w:val="3133EDF2"/>
    <w:rsid w:val="3152DA5D"/>
    <w:rsid w:val="31E46BAF"/>
    <w:rsid w:val="3232CEA8"/>
    <w:rsid w:val="349183E0"/>
    <w:rsid w:val="353720E6"/>
    <w:rsid w:val="362BBBB8"/>
    <w:rsid w:val="36E06757"/>
    <w:rsid w:val="3852B3B2"/>
    <w:rsid w:val="39C6CAD2"/>
    <w:rsid w:val="39F66005"/>
    <w:rsid w:val="3A0D1181"/>
    <w:rsid w:val="3A42AF45"/>
    <w:rsid w:val="3A477B8D"/>
    <w:rsid w:val="3A4B3456"/>
    <w:rsid w:val="3AB155E1"/>
    <w:rsid w:val="3CD37101"/>
    <w:rsid w:val="3F9CE5B8"/>
    <w:rsid w:val="3FE99285"/>
    <w:rsid w:val="402A4874"/>
    <w:rsid w:val="402BE007"/>
    <w:rsid w:val="40BD2F3A"/>
    <w:rsid w:val="4259AC82"/>
    <w:rsid w:val="44451864"/>
    <w:rsid w:val="44BE85F1"/>
    <w:rsid w:val="4503B8DC"/>
    <w:rsid w:val="4724630B"/>
    <w:rsid w:val="4774CB55"/>
    <w:rsid w:val="47D5BAAA"/>
    <w:rsid w:val="47E0B022"/>
    <w:rsid w:val="490F3380"/>
    <w:rsid w:val="4ADAA178"/>
    <w:rsid w:val="4AE7888B"/>
    <w:rsid w:val="4C83E469"/>
    <w:rsid w:val="4C8AAF3E"/>
    <w:rsid w:val="4CC9BE1C"/>
    <w:rsid w:val="4D0AC74A"/>
    <w:rsid w:val="50AF4900"/>
    <w:rsid w:val="52A88519"/>
    <w:rsid w:val="552AC079"/>
    <w:rsid w:val="55F1219D"/>
    <w:rsid w:val="55F90E03"/>
    <w:rsid w:val="5739E1FF"/>
    <w:rsid w:val="5A2B54D4"/>
    <w:rsid w:val="5B4CAC1A"/>
    <w:rsid w:val="5CE3B3C7"/>
    <w:rsid w:val="5D1DE151"/>
    <w:rsid w:val="5EDA98C1"/>
    <w:rsid w:val="60A5AE31"/>
    <w:rsid w:val="61329DCC"/>
    <w:rsid w:val="616EB46F"/>
    <w:rsid w:val="61AAA4C6"/>
    <w:rsid w:val="61CDF705"/>
    <w:rsid w:val="63EB79A5"/>
    <w:rsid w:val="64B89E50"/>
    <w:rsid w:val="654226F6"/>
    <w:rsid w:val="66452DC9"/>
    <w:rsid w:val="67CF7C3E"/>
    <w:rsid w:val="68FEB207"/>
    <w:rsid w:val="6AB38749"/>
    <w:rsid w:val="6ADDE8EF"/>
    <w:rsid w:val="6C4FE3AB"/>
    <w:rsid w:val="6CF14094"/>
    <w:rsid w:val="6D388FA2"/>
    <w:rsid w:val="6E3EEC00"/>
    <w:rsid w:val="6EE61CBA"/>
    <w:rsid w:val="70C587DC"/>
    <w:rsid w:val="70D1F016"/>
    <w:rsid w:val="70DB3B35"/>
    <w:rsid w:val="715C7B3D"/>
    <w:rsid w:val="757627F3"/>
    <w:rsid w:val="7674121F"/>
    <w:rsid w:val="772036CA"/>
    <w:rsid w:val="772AF32F"/>
    <w:rsid w:val="77737655"/>
    <w:rsid w:val="788F89E0"/>
    <w:rsid w:val="799CD2E5"/>
    <w:rsid w:val="799F6932"/>
    <w:rsid w:val="79B78A4C"/>
    <w:rsid w:val="7C635DD2"/>
    <w:rsid w:val="7CBC94C7"/>
    <w:rsid w:val="7EB9B5E4"/>
    <w:rsid w:val="7F1591B1"/>
    <w:rsid w:val="7FFCB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93BF93"/>
  <w15:docId w15:val="{72395197-55EE-4B2C-9C62-5F94EE95D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AB7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39"/>
    <w:rsid w:val="00447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DA3313"/>
    <w:pPr>
      <w:widowControl w:val="0"/>
      <w:tabs>
        <w:tab w:val="center" w:pos="4419"/>
        <w:tab w:val="right" w:pos="8838"/>
      </w:tabs>
    </w:pPr>
    <w:rPr>
      <w:snapToGrid w:val="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DA3313"/>
    <w:rPr>
      <w:rFonts w:ascii="Times New Roman" w:eastAsia="Times New Roman" w:hAnsi="Times New Roman" w:cs="Times New Roman"/>
      <w:snapToGrid w:val="0"/>
      <w:sz w:val="24"/>
      <w:szCs w:val="24"/>
      <w:lang w:val="es-ES" w:eastAsia="es-ES"/>
    </w:rPr>
  </w:style>
  <w:style w:type="paragraph" w:styleId="Lista">
    <w:name w:val="List"/>
    <w:basedOn w:val="Normal"/>
    <w:rsid w:val="00DA3313"/>
    <w:pPr>
      <w:ind w:left="283" w:hanging="283"/>
      <w:contextualSpacing/>
    </w:pPr>
  </w:style>
  <w:style w:type="paragraph" w:styleId="Prrafodelista">
    <w:name w:val="List Paragraph"/>
    <w:basedOn w:val="Normal"/>
    <w:uiPriority w:val="34"/>
    <w:qFormat/>
    <w:rsid w:val="00DA3313"/>
    <w:pPr>
      <w:ind w:left="720"/>
      <w:contextualSpacing/>
    </w:pPr>
  </w:style>
  <w:style w:type="character" w:styleId="Hipervnculo">
    <w:name w:val="Hyperlink"/>
    <w:basedOn w:val="Fuentedeprrafopredeter"/>
    <w:rsid w:val="00C346DC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CC626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C626B"/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27C7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27C7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27C72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27C7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27C72"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7C7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7C72"/>
    <w:rPr>
      <w:rFonts w:ascii="Segoe UI" w:eastAsia="Times New Roman" w:hAnsi="Segoe UI" w:cs="Segoe UI"/>
      <w:sz w:val="18"/>
      <w:szCs w:val="18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29797A"/>
    <w:rPr>
      <w:color w:val="954F72" w:themeColor="followedHyperlink"/>
      <w:u w:val="single"/>
    </w:rPr>
  </w:style>
  <w:style w:type="paragraph" w:styleId="Revisin">
    <w:name w:val="Revision"/>
    <w:hidden/>
    <w:uiPriority w:val="99"/>
    <w:semiHidden/>
    <w:rsid w:val="00B94203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anormal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0">
    <w:basedOn w:val="Tab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a4">
    <w:basedOn w:val="Tab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anormal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8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anormal"/>
    <w:tblPr>
      <w:tblStyleRowBandSize w:val="1"/>
      <w:tblStyleColBandSize w:val="1"/>
    </w:tblPr>
  </w:style>
  <w:style w:type="table" w:customStyle="1" w:styleId="aa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anormal"/>
    <w:tblPr>
      <w:tblStyleRowBandSize w:val="1"/>
      <w:tblStyleColBandSize w:val="1"/>
      <w:tblInd w:w="0" w:type="nil"/>
    </w:tblPr>
  </w:style>
  <w:style w:type="paragraph" w:styleId="NormalWeb">
    <w:name w:val="Normal (Web)"/>
    <w:basedOn w:val="Normal"/>
    <w:uiPriority w:val="99"/>
    <w:unhideWhenUsed/>
    <w:rsid w:val="00516D33"/>
    <w:pPr>
      <w:spacing w:before="100" w:beforeAutospacing="1" w:after="100" w:afterAutospacing="1"/>
    </w:pPr>
    <w:rPr>
      <w:lang w:val="es-CL"/>
    </w:rPr>
  </w:style>
  <w:style w:type="character" w:styleId="Mencinsinresolver">
    <w:name w:val="Unresolved Mention"/>
    <w:basedOn w:val="Fuentedeprrafopredeter"/>
    <w:uiPriority w:val="99"/>
    <w:semiHidden/>
    <w:unhideWhenUsed/>
    <w:rsid w:val="001052D7"/>
    <w:rPr>
      <w:color w:val="605E5C"/>
      <w:shd w:val="clear" w:color="auto" w:fill="E1DFDD"/>
    </w:rPr>
  </w:style>
  <w:style w:type="table" w:customStyle="1" w:styleId="TableNormal1">
    <w:name w:val="Table Normal1"/>
    <w:rsid w:val="00D568E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1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1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2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42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96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4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9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11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5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3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4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66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6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57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4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2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27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9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23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8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9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58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89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9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1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51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2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1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8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5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2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8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66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2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9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2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6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9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4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86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3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50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05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43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2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4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4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4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2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13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7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44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8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1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9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7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0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2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1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0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0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9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0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8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0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4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0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4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8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8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1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1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9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8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1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2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1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2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76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6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9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17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02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05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12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6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6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6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13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0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1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6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1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2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08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1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0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1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2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97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9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5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7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0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1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8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5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27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0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4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6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0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1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46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1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8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8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3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8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3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83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9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2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96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83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4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9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1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4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3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1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6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2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48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6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8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8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1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9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6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04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0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61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5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2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4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2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9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4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8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63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63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66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74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1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8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6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1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6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40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13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8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76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0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23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83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2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35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5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6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6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7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2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3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1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9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68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3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9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1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2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0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6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74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9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66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2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0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19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7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32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70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7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07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5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3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9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6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9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8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6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53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65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7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5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1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7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7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48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9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1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0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8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6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6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72" Type="http://schemas.openxmlformats.org/officeDocument/2006/relationships/customXml" Target="ink/ink5.xml"/><Relationship Id="rId3" Type="http://schemas.openxmlformats.org/officeDocument/2006/relationships/numbering" Target="numbering.xml"/><Relationship Id="rId68" Type="http://schemas.openxmlformats.org/officeDocument/2006/relationships/image" Target="media/image3.png"/><Relationship Id="rId76" Type="http://schemas.openxmlformats.org/officeDocument/2006/relationships/fontTable" Target="fontTable.xml"/><Relationship Id="rId7" Type="http://schemas.openxmlformats.org/officeDocument/2006/relationships/footnotes" Target="footnotes.xml"/><Relationship Id="rId67" Type="http://schemas.openxmlformats.org/officeDocument/2006/relationships/customXml" Target="ink/ink3.xml"/><Relationship Id="rId71" Type="http://schemas.openxmlformats.org/officeDocument/2006/relationships/image" Target="media/image4.png"/><Relationship Id="rId2" Type="http://schemas.openxmlformats.org/officeDocument/2006/relationships/customXml" Target="../customXml/item2.xml"/><Relationship Id="rId70" Type="http://schemas.openxmlformats.org/officeDocument/2006/relationships/customXml" Target="ink/ink4.xml"/><Relationship Id="rId75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ink/ink1.xml"/><Relationship Id="rId66" Type="http://schemas.openxmlformats.org/officeDocument/2006/relationships/image" Target="media/image2.png"/><Relationship Id="rId74" Type="http://schemas.openxmlformats.org/officeDocument/2006/relationships/hyperlink" Target="https://www.nperf.com/es/map/CL/-/-/signal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eticayseguridad.uc.cl/images/SEGUROS_EN_CASO_DE_ACCIDENTE_LABORAL_O_ESTUDIANTIL_ASOCIADOS_A_LA_UC_2023.pdf" TargetMode="External"/><Relationship Id="rId65" Type="http://schemas.openxmlformats.org/officeDocument/2006/relationships/customXml" Target="ink/ink2.xml"/><Relationship Id="rId73" Type="http://schemas.openxmlformats.org/officeDocument/2006/relationships/image" Target="media/image5.png"/><Relationship Id="rId4" Type="http://schemas.openxmlformats.org/officeDocument/2006/relationships/styles" Target="styles.xml"/><Relationship Id="rId9" Type="http://schemas.openxmlformats.org/officeDocument/2006/relationships/hyperlink" Target="https://eticayseguridad.uc.cl/comite-de-seguridad-en-investigacion/documentos-comite-seguridad.html" TargetMode="External"/><Relationship Id="rId64" Type="http://schemas.openxmlformats.org/officeDocument/2006/relationships/image" Target="media/image1.png"/><Relationship Id="rId69" Type="http://schemas.openxmlformats.org/officeDocument/2006/relationships/hyperlink" Target="https://www.bcn.cl/portal/leyfacil/recurso/convenio-169-oit" TargetMode="External"/><Relationship Id="rId7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24T22:20:10.162"/>
    </inkml:context>
    <inkml:brush xml:id="br0">
      <inkml:brushProperty name="width" value="0.05013" units="cm"/>
      <inkml:brushProperty name="height" value="0.05013" units="cm"/>
      <inkml:brushProperty name="color" value="#ED1C24"/>
    </inkml:brush>
  </inkml:definitions>
  <inkml:trace contextRef="#ctx0" brushRef="#br0">1 18 1688,'0'0'0,"0"0"-16,0-2 32,0 2-56,0 0 40,0 0-24,0-2 24,0 2-8,0 0 24,0 0-8,0-2 8,0 2-32,-1 0 8,1-2 8,0 2 16,0 0 0,0-2-32,0 2 24,0 0-16,0 0 0,0-2 16,0 1 0,2 1 16,0 0-16,-2-2 0,2 2-8,-2 0 16,0 0-16,2 0 8,-2 0-24,2-2 32,-2 2-32,0 0 8,1 0 24,-1 0 0,0 0 0,0 0 0,0 0-24,0 0 32,0 0-16,0 0 0,0 0-24,0 0 8,0 0-8,0 0 24,0 0 0,0 0 0,0 0 8,0 0-24,0 0-8,0 0 0,0 0 16,0 0-16,0 1-8,0-1 8,0 1 16,0-1-8,0 0 24,0 0-40,0 1-8,0-1 16,0 0 8,0 0 16,-1 0-1632,1 0 1624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24T22:19:52.581"/>
    </inkml:context>
    <inkml:brush xml:id="br0">
      <inkml:brushProperty name="width" value="0.05013" units="cm"/>
      <inkml:brushProperty name="height" value="0.05013" units="cm"/>
      <inkml:brushProperty name="color" value="#ED1C24"/>
    </inkml:brush>
  </inkml:definitions>
  <inkml:trace contextRef="#ctx0" brushRef="#br0">0 4 1536,'0'0'0,"0"0"520,0 0-528,0-2-72,0 0-1880,0 2 1960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24T22:15:58.090"/>
    </inkml:context>
    <inkml:brush xml:id="br0">
      <inkml:brushProperty name="width" value="0.05013" units="cm"/>
      <inkml:brushProperty name="height" value="0.05013" units="cm"/>
      <inkml:brushProperty name="color" value="#ED1C24"/>
    </inkml:brush>
  </inkml:definitions>
  <inkml:trace contextRef="#ctx0" brushRef="#br0">1 4 2136,'0'0'0,"0"-2"-8,0 2 0,2-2 8,-2 2-8,0 0 0,0 0 0,2 1 16,-1-1-40,-1 1 8,0-1-2016,0 0 2040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24T22:17:59.539"/>
    </inkml:context>
    <inkml:brush xml:id="br0">
      <inkml:brushProperty name="width" value="0.05013" units="cm"/>
      <inkml:brushProperty name="height" value="0.05013" units="cm"/>
      <inkml:brushProperty name="color" value="#ED1C24"/>
    </inkml:brush>
  </inkml:definitions>
  <inkml:trace contextRef="#ctx0" brushRef="#br0">19 0 1728,'0'0'0,"-1"1"16,-2 0-16,0 0 8,1 0 0,-1 0-24,1 1 24,0 0-48,0-1-344,1 0-936,1-1 1320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24T22:28:10.207"/>
    </inkml:context>
    <inkml:brush xml:id="br0">
      <inkml:brushProperty name="width" value="0.05013" units="cm"/>
      <inkml:brushProperty name="height" value="0.05013" units="cm"/>
      <inkml:brushProperty name="color" value="#ED1C24"/>
    </inkml:brush>
  </inkml:definitions>
  <inkml:trace contextRef="#ctx0" brushRef="#br0">8 12 1280,'0'0'0,"-1"-2"448,0 2-272,0-2-128,0 0-40,0 2-16,0-1-64,0-1-120,1 2-216,-1-2-864,1 2 1272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VG1a/dMy5NV+xmGDDtRNtIMfYA==">CgMxLjAyCGguZ2pkZ3hzMgloLjMwajB6bGw4AHIZaWQ6MHRLckpGa0RmSEFBQUFBQUFBQVNtUQ==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1DB88F6-5A5F-4640-ABBB-4103FB16B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1157</Words>
  <Characters>6368</Characters>
  <Application>Microsoft Office Word</Application>
  <DocSecurity>0</DocSecurity>
  <Lines>53</Lines>
  <Paragraphs>15</Paragraphs>
  <ScaleCrop>false</ScaleCrop>
  <Company/>
  <LinksUpToDate>false</LinksUpToDate>
  <CharactersWithSpaces>7510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Maria Jose Diaz Latas</cp:lastModifiedBy>
  <cp:revision>39</cp:revision>
  <dcterms:created xsi:type="dcterms:W3CDTF">2025-01-28T19:52:00Z</dcterms:created>
  <dcterms:modified xsi:type="dcterms:W3CDTF">2025-06-26T20:54:00Z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331adcc4-1d58-4c36-a22e-be072a8ecd1b</vt:lpwstr>
  </property>
</Properties>
</file>