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452A6" w14:textId="77777777" w:rsidR="006263EB" w:rsidRDefault="006263EB" w:rsidP="006263EB">
      <w:pPr>
        <w:pStyle w:val="Header"/>
        <w:jc w:val="center"/>
        <w:rPr>
          <w:rFonts w:asciiTheme="minorHAnsi" w:hAnsiTheme="minorHAnsi" w:cs="Arial"/>
          <w:b/>
          <w:color w:val="1E5E70" w:themeColor="accent5" w:themeShade="80"/>
          <w:sz w:val="30"/>
          <w:szCs w:val="30"/>
        </w:rPr>
      </w:pPr>
      <w:r>
        <w:rPr>
          <w:rFonts w:asciiTheme="minorHAnsi" w:hAnsiTheme="minorHAnsi" w:cs="Arial"/>
          <w:b/>
          <w:color w:val="1E5E70" w:themeColor="accent5" w:themeShade="80"/>
          <w:sz w:val="30"/>
          <w:szCs w:val="30"/>
        </w:rPr>
        <w:t>PROTOCOLO</w:t>
      </w:r>
      <w:r w:rsidRPr="00C67FB0">
        <w:rPr>
          <w:rFonts w:asciiTheme="minorHAnsi" w:hAnsiTheme="minorHAnsi" w:cs="Arial"/>
          <w:b/>
          <w:color w:val="1E5E70" w:themeColor="accent5" w:themeShade="80"/>
          <w:sz w:val="30"/>
          <w:szCs w:val="30"/>
        </w:rPr>
        <w:t xml:space="preserve"> DE EVALUACIÓN DE SEGURIDAD EN LA INVESTIGACIÓN</w:t>
      </w:r>
    </w:p>
    <w:p w14:paraId="55438484" w14:textId="77777777" w:rsidR="006263EB" w:rsidRDefault="006263EB" w:rsidP="006263EB">
      <w:pPr>
        <w:pStyle w:val="Header"/>
        <w:jc w:val="center"/>
        <w:rPr>
          <w:rFonts w:asciiTheme="minorHAnsi" w:hAnsiTheme="minorHAnsi" w:cs="Arial"/>
          <w:b/>
          <w:color w:val="1E5E70" w:themeColor="accent5" w:themeShade="80"/>
          <w:sz w:val="30"/>
          <w:szCs w:val="30"/>
          <w:u w:val="single"/>
        </w:rPr>
      </w:pPr>
      <w:r>
        <w:rPr>
          <w:rFonts w:asciiTheme="minorHAnsi" w:hAnsiTheme="minorHAnsi" w:cs="Arial"/>
          <w:b/>
          <w:color w:val="1E5E70" w:themeColor="accent5" w:themeShade="80"/>
          <w:sz w:val="30"/>
          <w:szCs w:val="30"/>
          <w:u w:val="single"/>
        </w:rPr>
        <w:t>Industria Farmacéutica</w:t>
      </w:r>
    </w:p>
    <w:p w14:paraId="1A3FB078" w14:textId="77777777" w:rsidR="006263EB" w:rsidRPr="009939C8" w:rsidRDefault="00C16D88" w:rsidP="006263EB">
      <w:pPr>
        <w:pStyle w:val="Header"/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Arial"/>
          <w:color w:val="1E5E70" w:themeColor="accent5" w:themeShade="80"/>
          <w:sz w:val="20"/>
          <w:szCs w:val="20"/>
        </w:rPr>
        <w:t>Versión 2021</w:t>
      </w:r>
    </w:p>
    <w:p w14:paraId="1861B061" w14:textId="77777777" w:rsidR="006263EB" w:rsidRDefault="006263EB" w:rsidP="006263EB">
      <w:pPr>
        <w:spacing w:line="276" w:lineRule="auto"/>
        <w:ind w:right="-2"/>
        <w:jc w:val="both"/>
        <w:rPr>
          <w:rFonts w:ascii="Calibri" w:hAnsi="Calibri" w:cs="Arial"/>
          <w:b/>
          <w:color w:val="BAB387" w:themeColor="background2" w:themeShade="BF"/>
          <w:sz w:val="20"/>
          <w:szCs w:val="20"/>
        </w:rPr>
      </w:pPr>
    </w:p>
    <w:p w14:paraId="76B84955" w14:textId="77777777" w:rsidR="006263EB" w:rsidRPr="00F0327D" w:rsidRDefault="006263EB" w:rsidP="006263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i/>
          <w:sz w:val="18"/>
          <w:szCs w:val="20"/>
        </w:rPr>
      </w:pPr>
      <w:r w:rsidRPr="00F0327D">
        <w:rPr>
          <w:rFonts w:ascii="Calibri" w:hAnsi="Calibri" w:cs="Arial"/>
          <w:i/>
          <w:sz w:val="18"/>
          <w:szCs w:val="20"/>
        </w:rPr>
        <w:t>Los derechos sobre el texto publicado en este documento pertenecen exclusivamente a la Pontificia Universidad Católica de Chile. Si desea reproducir o utilizar dicho material, debe obligatoriamente citar la fuente.</w:t>
      </w:r>
    </w:p>
    <w:p w14:paraId="16E248C1" w14:textId="77777777" w:rsidR="006E3421" w:rsidRDefault="006E3421" w:rsidP="00F54405">
      <w:pPr>
        <w:tabs>
          <w:tab w:val="left" w:pos="1110"/>
        </w:tabs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20DC5CB" w14:textId="77777777" w:rsidR="00851011" w:rsidRPr="00700376" w:rsidRDefault="00851011" w:rsidP="00C648E7">
      <w:pPr>
        <w:tabs>
          <w:tab w:val="left" w:pos="284"/>
        </w:tabs>
        <w:ind w:left="142" w:right="49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INSTRUCCIONES</w:t>
      </w:r>
    </w:p>
    <w:p w14:paraId="6569C0A1" w14:textId="77777777" w:rsidR="008D24F1" w:rsidRPr="00BB14B3" w:rsidRDefault="008D24F1" w:rsidP="004F6BC7">
      <w:pPr>
        <w:pStyle w:val="ListParagraph"/>
        <w:numPr>
          <w:ilvl w:val="0"/>
          <w:numId w:val="26"/>
        </w:numPr>
        <w:ind w:left="426" w:right="49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Este documento </w:t>
      </w:r>
      <w:r w:rsidR="004F6BC7">
        <w:rPr>
          <w:rFonts w:ascii="Calibri" w:hAnsi="Calibri" w:cs="Arial"/>
          <w:sz w:val="20"/>
          <w:szCs w:val="20"/>
        </w:rPr>
        <w:t xml:space="preserve">aplica para aquellas investigaciones que se realizan íntegramente en otras instituciones o </w:t>
      </w:r>
      <w:r w:rsidR="000A5C9F">
        <w:rPr>
          <w:rFonts w:ascii="Calibri" w:hAnsi="Calibri" w:cs="Arial"/>
          <w:sz w:val="20"/>
          <w:szCs w:val="20"/>
        </w:rPr>
        <w:t xml:space="preserve">en la Red Salud UC </w:t>
      </w:r>
      <w:r w:rsidR="004F6BC7">
        <w:rPr>
          <w:rFonts w:ascii="Calibri" w:hAnsi="Calibri" w:cs="Arial"/>
          <w:sz w:val="20"/>
          <w:szCs w:val="20"/>
        </w:rPr>
        <w:t xml:space="preserve">por compra de servicios. </w:t>
      </w:r>
    </w:p>
    <w:p w14:paraId="250FD010" w14:textId="77777777" w:rsidR="00851011" w:rsidRPr="00067D19" w:rsidRDefault="00851011" w:rsidP="00C648E7">
      <w:pPr>
        <w:pStyle w:val="ListParagraph"/>
        <w:numPr>
          <w:ilvl w:val="0"/>
          <w:numId w:val="26"/>
        </w:numPr>
        <w:ind w:left="426" w:right="142"/>
        <w:jc w:val="both"/>
        <w:rPr>
          <w:rStyle w:val="Hyperlink"/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Adicionalmente en </w:t>
      </w:r>
      <w:r w:rsidR="00137540">
        <w:rPr>
          <w:rFonts w:ascii="Calibri" w:hAnsi="Calibri" w:cs="Arial"/>
          <w:sz w:val="20"/>
          <w:szCs w:val="20"/>
        </w:rPr>
        <w:t>este documento</w:t>
      </w:r>
      <w:r>
        <w:rPr>
          <w:rFonts w:ascii="Calibri" w:hAnsi="Calibri" w:cs="Arial"/>
          <w:sz w:val="20"/>
          <w:szCs w:val="20"/>
        </w:rPr>
        <w:t xml:space="preserve"> se incluyen explicaciones</w:t>
      </w:r>
      <w:r w:rsidR="00713D54">
        <w:rPr>
          <w:rFonts w:ascii="Calibri" w:hAnsi="Calibri" w:cs="Arial"/>
          <w:sz w:val="20"/>
          <w:szCs w:val="20"/>
        </w:rPr>
        <w:t>;</w:t>
      </w:r>
      <w:r>
        <w:rPr>
          <w:rFonts w:ascii="Calibri" w:hAnsi="Calibri" w:cs="Arial"/>
          <w:sz w:val="20"/>
          <w:szCs w:val="20"/>
        </w:rPr>
        <w:t xml:space="preserve"> </w:t>
      </w:r>
      <w:r w:rsidRPr="00700376">
        <w:rPr>
          <w:rFonts w:ascii="Calibri" w:hAnsi="Calibri" w:cs="Arial"/>
          <w:sz w:val="20"/>
          <w:szCs w:val="20"/>
        </w:rPr>
        <w:t xml:space="preserve">para visualizarlas debe </w:t>
      </w:r>
      <w:r w:rsidR="00713D54">
        <w:rPr>
          <w:rFonts w:ascii="Calibri" w:hAnsi="Calibri" w:cs="Arial"/>
          <w:sz w:val="20"/>
          <w:szCs w:val="20"/>
        </w:rPr>
        <w:t>colocar el cursor</w:t>
      </w:r>
      <w:r w:rsidRPr="00700376">
        <w:rPr>
          <w:rFonts w:ascii="Calibri" w:hAnsi="Calibri" w:cs="Arial"/>
          <w:sz w:val="20"/>
          <w:szCs w:val="20"/>
        </w:rPr>
        <w:t xml:space="preserve"> sobre la </w:t>
      </w:r>
      <w:r w:rsidRPr="0098100E">
        <w:rPr>
          <w:rFonts w:ascii="Calibri" w:hAnsi="Calibri" w:cs="Arial"/>
          <w:sz w:val="20"/>
          <w:szCs w:val="20"/>
        </w:rPr>
        <w:t>palabra</w:t>
      </w:r>
      <w:r w:rsidRPr="0098100E">
        <w:rPr>
          <w:rStyle w:val="Hyperlink"/>
          <w:rFonts w:asciiTheme="minorHAnsi" w:hAnsiTheme="minorHAnsi"/>
          <w:sz w:val="20"/>
          <w:szCs w:val="20"/>
          <w:u w:val="none"/>
        </w:rPr>
        <w:t xml:space="preserve"> </w:t>
      </w:r>
      <w:r w:rsidRPr="00067D19">
        <w:rPr>
          <w:rFonts w:ascii="Calibri" w:hAnsi="Calibri" w:cs="Arial"/>
          <w:color w:val="0000FF"/>
          <w:sz w:val="16"/>
          <w:szCs w:val="16"/>
          <w:u w:val="single"/>
        </w:rPr>
        <w:t>Ayuda</w:t>
      </w:r>
      <w:r w:rsidRPr="00067D19">
        <w:rPr>
          <w:rStyle w:val="Hyperlink"/>
          <w:rFonts w:ascii="Calibri" w:hAnsi="Calibri" w:cs="Arial"/>
          <w:sz w:val="16"/>
          <w:szCs w:val="16"/>
        </w:rPr>
        <w:t xml:space="preserve">. </w:t>
      </w:r>
    </w:p>
    <w:p w14:paraId="6AADABAF" w14:textId="77777777" w:rsidR="00DA48EE" w:rsidRPr="00DA48EE" w:rsidRDefault="00DA48EE" w:rsidP="00C648E7">
      <w:pPr>
        <w:pStyle w:val="ListParagraph"/>
        <w:numPr>
          <w:ilvl w:val="0"/>
          <w:numId w:val="26"/>
        </w:numPr>
        <w:ind w:left="426" w:right="142"/>
        <w:jc w:val="both"/>
        <w:rPr>
          <w:rStyle w:val="Hyperlink"/>
          <w:rFonts w:ascii="Calibri" w:hAnsi="Calibri" w:cs="Arial"/>
          <w:color w:val="auto"/>
          <w:sz w:val="20"/>
          <w:szCs w:val="20"/>
          <w:u w:val="none"/>
        </w:rPr>
      </w:pPr>
      <w:r>
        <w:rPr>
          <w:rFonts w:ascii="Calibri" w:hAnsi="Calibri" w:cs="Arial"/>
          <w:sz w:val="20"/>
          <w:szCs w:val="20"/>
        </w:rPr>
        <w:t xml:space="preserve">Para realizar correcciones en el protocolo </w:t>
      </w:r>
      <w:r w:rsidRPr="00713D54">
        <w:rPr>
          <w:rFonts w:ascii="Calibri" w:hAnsi="Calibri" w:cs="Arial"/>
          <w:sz w:val="20"/>
          <w:szCs w:val="20"/>
          <w:highlight w:val="yellow"/>
        </w:rPr>
        <w:t>por primera vez dest</w:t>
      </w:r>
      <w:r w:rsidRPr="00DA48EE">
        <w:rPr>
          <w:rFonts w:ascii="Calibri" w:hAnsi="Calibri" w:cs="Arial"/>
          <w:sz w:val="20"/>
          <w:szCs w:val="20"/>
          <w:highlight w:val="yellow"/>
        </w:rPr>
        <w:t>áquelas en amarillo</w:t>
      </w:r>
      <w:r>
        <w:rPr>
          <w:rFonts w:ascii="Calibri" w:hAnsi="Calibri" w:cs="Arial"/>
          <w:sz w:val="20"/>
          <w:szCs w:val="20"/>
        </w:rPr>
        <w:t xml:space="preserve">, para una </w:t>
      </w:r>
      <w:r w:rsidRPr="00DA48EE">
        <w:rPr>
          <w:rFonts w:ascii="Calibri" w:hAnsi="Calibri" w:cs="Arial"/>
          <w:sz w:val="20"/>
          <w:szCs w:val="20"/>
          <w:highlight w:val="green"/>
        </w:rPr>
        <w:t>segunda vez en verde</w:t>
      </w:r>
      <w:r w:rsidR="000C279F">
        <w:rPr>
          <w:rFonts w:ascii="Calibri" w:hAnsi="Calibri" w:cs="Arial"/>
          <w:sz w:val="20"/>
          <w:szCs w:val="20"/>
        </w:rPr>
        <w:t>.</w:t>
      </w:r>
      <w:r w:rsidRPr="00DA48EE">
        <w:rPr>
          <w:rFonts w:ascii="Calibri" w:hAnsi="Calibri" w:cs="Arial"/>
          <w:sz w:val="20"/>
          <w:szCs w:val="20"/>
        </w:rPr>
        <w:t xml:space="preserve">  </w:t>
      </w:r>
      <w:r w:rsidR="00FB33B9">
        <w:rPr>
          <w:rFonts w:ascii="Calibri" w:hAnsi="Calibri" w:cs="Arial"/>
          <w:sz w:val="20"/>
          <w:szCs w:val="20"/>
        </w:rPr>
        <w:t>Si requiere más revisiones utilice otros colores.</w:t>
      </w:r>
    </w:p>
    <w:p w14:paraId="23A0496B" w14:textId="6108F645" w:rsidR="00851011" w:rsidRPr="0030169A" w:rsidRDefault="00851011" w:rsidP="001405B4">
      <w:pPr>
        <w:pStyle w:val="ListParagraph"/>
        <w:numPr>
          <w:ilvl w:val="0"/>
          <w:numId w:val="26"/>
        </w:numPr>
        <w:spacing w:line="276" w:lineRule="auto"/>
        <w:ind w:left="426" w:right="142"/>
        <w:jc w:val="both"/>
        <w:rPr>
          <w:rFonts w:ascii="Calibri" w:hAnsi="Calibri" w:cs="Arial"/>
          <w:b/>
          <w:sz w:val="16"/>
          <w:szCs w:val="20"/>
        </w:rPr>
      </w:pPr>
      <w:r w:rsidRPr="0030169A">
        <w:rPr>
          <w:rFonts w:ascii="Calibri" w:hAnsi="Calibri" w:cs="Arial"/>
          <w:sz w:val="20"/>
          <w:szCs w:val="20"/>
        </w:rPr>
        <w:t xml:space="preserve">Si requiere información </w:t>
      </w:r>
      <w:r w:rsidR="00713D54">
        <w:rPr>
          <w:rFonts w:ascii="Calibri" w:hAnsi="Calibri" w:cs="Arial"/>
          <w:sz w:val="20"/>
          <w:szCs w:val="20"/>
        </w:rPr>
        <w:t>adicional</w:t>
      </w:r>
      <w:r w:rsidRPr="0030169A">
        <w:rPr>
          <w:rFonts w:ascii="Calibri" w:hAnsi="Calibri" w:cs="Arial"/>
          <w:sz w:val="20"/>
          <w:szCs w:val="20"/>
        </w:rPr>
        <w:t xml:space="preserve"> puede contactarse con el área de Seguridad en la Investigación</w:t>
      </w:r>
      <w:r w:rsidR="009912F0" w:rsidRPr="0030169A">
        <w:rPr>
          <w:rFonts w:ascii="Calibri" w:hAnsi="Calibri" w:cs="Arial"/>
          <w:sz w:val="20"/>
          <w:szCs w:val="20"/>
        </w:rPr>
        <w:t xml:space="preserve"> </w:t>
      </w:r>
      <w:r w:rsidRPr="0030169A">
        <w:rPr>
          <w:rFonts w:ascii="Calibri" w:hAnsi="Calibri" w:cs="Arial"/>
          <w:sz w:val="20"/>
          <w:szCs w:val="20"/>
        </w:rPr>
        <w:t xml:space="preserve">(correo </w:t>
      </w:r>
      <w:r w:rsidR="00FE3D58">
        <w:rPr>
          <w:rFonts w:ascii="Calibri" w:hAnsi="Calibri" w:cs="Arial"/>
          <w:sz w:val="20"/>
          <w:szCs w:val="20"/>
        </w:rPr>
        <w:t>mdial</w:t>
      </w:r>
      <w:r w:rsidR="00C16D88">
        <w:rPr>
          <w:rFonts w:ascii="Calibri" w:hAnsi="Calibri" w:cs="Arial"/>
          <w:sz w:val="20"/>
          <w:szCs w:val="20"/>
        </w:rPr>
        <w:t>@uc.cl</w:t>
      </w:r>
      <w:r w:rsidRPr="0030169A">
        <w:rPr>
          <w:rFonts w:ascii="Calibri" w:hAnsi="Calibri" w:cs="Arial"/>
          <w:sz w:val="20"/>
          <w:szCs w:val="20"/>
        </w:rPr>
        <w:t xml:space="preserve"> o al anexo </w:t>
      </w:r>
      <w:r w:rsidR="00B34C70" w:rsidRPr="0030169A">
        <w:rPr>
          <w:rFonts w:ascii="Calibri" w:hAnsi="Calibri" w:cs="Arial"/>
          <w:sz w:val="20"/>
          <w:szCs w:val="20"/>
        </w:rPr>
        <w:t>6703</w:t>
      </w:r>
      <w:r w:rsidRPr="0030169A">
        <w:rPr>
          <w:rFonts w:ascii="Calibri" w:hAnsi="Calibri" w:cs="Arial"/>
          <w:sz w:val="20"/>
          <w:szCs w:val="20"/>
        </w:rPr>
        <w:t>).</w:t>
      </w:r>
      <w:r w:rsidR="00343FC4" w:rsidRPr="0030169A">
        <w:rPr>
          <w:rFonts w:ascii="Calibri" w:hAnsi="Calibri" w:cs="Arial"/>
          <w:sz w:val="20"/>
          <w:szCs w:val="20"/>
        </w:rPr>
        <w:t xml:space="preserve"> </w:t>
      </w:r>
    </w:p>
    <w:p w14:paraId="572D567A" w14:textId="77777777" w:rsidR="0030169A" w:rsidRPr="0030169A" w:rsidRDefault="0030169A" w:rsidP="0030169A">
      <w:pPr>
        <w:pStyle w:val="ListParagraph"/>
        <w:spacing w:line="276" w:lineRule="auto"/>
        <w:ind w:left="426" w:right="142"/>
        <w:jc w:val="both"/>
        <w:rPr>
          <w:rFonts w:ascii="Calibri" w:hAnsi="Calibri" w:cs="Arial"/>
          <w:b/>
          <w:sz w:val="16"/>
          <w:szCs w:val="20"/>
        </w:rPr>
      </w:pPr>
    </w:p>
    <w:p w14:paraId="015B608A" w14:textId="77777777" w:rsidR="00851011" w:rsidRDefault="00851011" w:rsidP="003E5964">
      <w:pPr>
        <w:tabs>
          <w:tab w:val="left" w:pos="7815"/>
        </w:tabs>
        <w:spacing w:line="276" w:lineRule="auto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INFORMACIÓN GENERAL</w:t>
      </w:r>
      <w:r w:rsidR="00BD53B7">
        <w:rPr>
          <w:rFonts w:ascii="Calibri" w:hAnsi="Calibri" w:cs="Arial"/>
          <w:b/>
          <w:sz w:val="20"/>
          <w:szCs w:val="20"/>
        </w:rPr>
        <w:tab/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5642"/>
      </w:tblGrid>
      <w:tr w:rsidR="00851011" w:rsidRPr="00BF6396" w14:paraId="7E5EC0EA" w14:textId="77777777" w:rsidTr="00CC5DB3">
        <w:tc>
          <w:tcPr>
            <w:tcW w:w="4140" w:type="dxa"/>
            <w:shd w:val="clear" w:color="auto" w:fill="99CCFF"/>
          </w:tcPr>
          <w:p w14:paraId="299335EC" w14:textId="77777777" w:rsidR="00851011" w:rsidRPr="00BF6396" w:rsidRDefault="00851011" w:rsidP="00C648E7">
            <w:pPr>
              <w:spacing w:line="276" w:lineRule="au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BF6396">
              <w:rPr>
                <w:rFonts w:ascii="Calibri" w:hAnsi="Calibri" w:cs="Arial"/>
                <w:b/>
                <w:sz w:val="20"/>
                <w:szCs w:val="20"/>
              </w:rPr>
              <w:t>Título de la Investigación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42" w:type="dxa"/>
          </w:tcPr>
          <w:p w14:paraId="0F886386" w14:textId="77777777" w:rsidR="00851011" w:rsidRPr="007C7254" w:rsidRDefault="00851011" w:rsidP="00C648E7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51011" w:rsidRPr="007C7254" w14:paraId="4ED90415" w14:textId="77777777" w:rsidTr="00CC5DB3">
        <w:tc>
          <w:tcPr>
            <w:tcW w:w="4140" w:type="dxa"/>
            <w:shd w:val="clear" w:color="auto" w:fill="99CCFF"/>
          </w:tcPr>
          <w:p w14:paraId="141BC02B" w14:textId="77777777" w:rsidR="00851011" w:rsidRPr="00BF6396" w:rsidRDefault="009026E3" w:rsidP="00C648E7">
            <w:pPr>
              <w:spacing w:line="276" w:lineRule="au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ID Ética asignado</w:t>
            </w:r>
          </w:p>
        </w:tc>
        <w:tc>
          <w:tcPr>
            <w:tcW w:w="5642" w:type="dxa"/>
          </w:tcPr>
          <w:p w14:paraId="07A7E3C0" w14:textId="77777777" w:rsidR="00851011" w:rsidRPr="007C7254" w:rsidRDefault="00851011" w:rsidP="00C648E7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767E7078" w14:textId="77777777" w:rsidR="001A7A6F" w:rsidRDefault="001A7A6F" w:rsidP="00C648E7">
      <w:pPr>
        <w:tabs>
          <w:tab w:val="left" w:pos="284"/>
        </w:tabs>
        <w:ind w:right="49"/>
        <w:jc w:val="both"/>
        <w:rPr>
          <w:rFonts w:ascii="Calibri" w:hAnsi="Calibri" w:cs="Arial"/>
          <w:sz w:val="20"/>
          <w:szCs w:val="20"/>
        </w:rPr>
      </w:pPr>
    </w:p>
    <w:p w14:paraId="6BAD9970" w14:textId="77777777" w:rsidR="00B97129" w:rsidRDefault="00B97129" w:rsidP="00C648E7">
      <w:pPr>
        <w:spacing w:line="276" w:lineRule="auto"/>
        <w:jc w:val="both"/>
        <w:rPr>
          <w:rFonts w:ascii="Calibri" w:hAnsi="Calibri" w:cs="Arial"/>
          <w:b/>
          <w:sz w:val="12"/>
          <w:szCs w:val="20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119"/>
        <w:gridCol w:w="2552"/>
        <w:gridCol w:w="2268"/>
      </w:tblGrid>
      <w:tr w:rsidR="00851011" w:rsidRPr="00C16F55" w14:paraId="38DC74A6" w14:textId="77777777" w:rsidTr="007D0F79">
        <w:trPr>
          <w:trHeight w:val="300"/>
        </w:trPr>
        <w:tc>
          <w:tcPr>
            <w:tcW w:w="9782" w:type="dxa"/>
            <w:gridSpan w:val="4"/>
            <w:shd w:val="clear" w:color="auto" w:fill="99CCFF"/>
          </w:tcPr>
          <w:p w14:paraId="7DE4429D" w14:textId="77777777" w:rsidR="00851011" w:rsidRPr="00BD53B7" w:rsidRDefault="00851011" w:rsidP="003E5964">
            <w:pPr>
              <w:pStyle w:val="ListParagraph"/>
              <w:numPr>
                <w:ilvl w:val="0"/>
                <w:numId w:val="24"/>
              </w:numPr>
              <w:spacing w:before="120"/>
              <w:ind w:left="462"/>
              <w:rPr>
                <w:rFonts w:ascii="Calibri" w:hAnsi="Calibri" w:cs="Arial"/>
                <w:b/>
                <w:sz w:val="20"/>
                <w:szCs w:val="20"/>
              </w:rPr>
            </w:pPr>
            <w:r w:rsidRPr="00BD53B7">
              <w:rPr>
                <w:rFonts w:ascii="Calibri" w:hAnsi="Calibri"/>
                <w:b/>
                <w:sz w:val="20"/>
                <w:szCs w:val="20"/>
                <w:lang w:eastAsia="es-ES"/>
              </w:rPr>
              <w:t xml:space="preserve">Equipo de Investigación </w:t>
            </w:r>
            <w:r w:rsidRPr="003E5964">
              <w:rPr>
                <w:rFonts w:ascii="Calibri" w:hAnsi="Calibri"/>
                <w:sz w:val="16"/>
                <w:szCs w:val="16"/>
                <w:lang w:eastAsia="es-ES"/>
              </w:rPr>
              <w:t>(</w:t>
            </w:r>
            <w:r w:rsidR="00DD07AF" w:rsidRPr="003E5964">
              <w:rPr>
                <w:rFonts w:ascii="Calibri" w:hAnsi="Calibri"/>
                <w:sz w:val="16"/>
                <w:szCs w:val="16"/>
                <w:lang w:eastAsia="es-ES"/>
              </w:rPr>
              <w:t xml:space="preserve">Incluya a todas las personas que participan de la investigación. </w:t>
            </w:r>
            <w:r w:rsidRPr="003E5964">
              <w:rPr>
                <w:rFonts w:ascii="Calibri" w:hAnsi="Calibri"/>
                <w:sz w:val="16"/>
                <w:szCs w:val="16"/>
                <w:lang w:eastAsia="es-ES"/>
              </w:rPr>
              <w:t>Copie y pegue tantas filas como necesite)</w:t>
            </w:r>
          </w:p>
        </w:tc>
      </w:tr>
      <w:tr w:rsidR="00851011" w:rsidRPr="00C16F55" w14:paraId="2C6F00A4" w14:textId="77777777" w:rsidTr="007D0F79">
        <w:trPr>
          <w:trHeight w:val="300"/>
        </w:trPr>
        <w:tc>
          <w:tcPr>
            <w:tcW w:w="1843" w:type="dxa"/>
            <w:shd w:val="clear" w:color="auto" w:fill="auto"/>
          </w:tcPr>
          <w:p w14:paraId="7C73E8A1" w14:textId="77777777" w:rsidR="00851011" w:rsidRPr="001F0370" w:rsidRDefault="00851011" w:rsidP="00C648E7">
            <w:pPr>
              <w:spacing w:before="120"/>
              <w:rPr>
                <w:rFonts w:ascii="Calibri" w:hAnsi="Calibri" w:cs="Arial"/>
                <w:b/>
                <w:sz w:val="16"/>
                <w:szCs w:val="20"/>
              </w:rPr>
            </w:pPr>
            <w:r w:rsidRPr="001F0370">
              <w:rPr>
                <w:rFonts w:ascii="Calibri" w:hAnsi="Calibri" w:cs="Arial"/>
                <w:b/>
                <w:sz w:val="16"/>
                <w:szCs w:val="20"/>
              </w:rPr>
              <w:t>Rol</w:t>
            </w:r>
          </w:p>
        </w:tc>
        <w:tc>
          <w:tcPr>
            <w:tcW w:w="3119" w:type="dxa"/>
            <w:shd w:val="clear" w:color="auto" w:fill="auto"/>
          </w:tcPr>
          <w:p w14:paraId="05B07103" w14:textId="77777777" w:rsidR="00851011" w:rsidRPr="001F0370" w:rsidRDefault="00851011" w:rsidP="00C648E7">
            <w:pPr>
              <w:spacing w:before="120"/>
              <w:rPr>
                <w:rFonts w:ascii="Calibri" w:hAnsi="Calibri"/>
                <w:b/>
                <w:sz w:val="16"/>
                <w:szCs w:val="20"/>
                <w:lang w:eastAsia="es-ES"/>
              </w:rPr>
            </w:pPr>
            <w:r w:rsidRPr="001F0370">
              <w:rPr>
                <w:rFonts w:ascii="Calibri" w:hAnsi="Calibri"/>
                <w:b/>
                <w:sz w:val="16"/>
                <w:szCs w:val="20"/>
                <w:lang w:eastAsia="es-ES"/>
              </w:rPr>
              <w:t>Nombre</w:t>
            </w:r>
          </w:p>
        </w:tc>
        <w:tc>
          <w:tcPr>
            <w:tcW w:w="2552" w:type="dxa"/>
            <w:shd w:val="clear" w:color="auto" w:fill="auto"/>
          </w:tcPr>
          <w:p w14:paraId="5CEC31C4" w14:textId="77777777" w:rsidR="00851011" w:rsidRPr="001F0370" w:rsidRDefault="00851011" w:rsidP="00C648E7">
            <w:pPr>
              <w:spacing w:before="120"/>
              <w:rPr>
                <w:rFonts w:ascii="Calibri" w:hAnsi="Calibri" w:cs="Arial"/>
                <w:b/>
                <w:sz w:val="16"/>
                <w:szCs w:val="20"/>
              </w:rPr>
            </w:pPr>
            <w:r w:rsidRPr="001F0370">
              <w:rPr>
                <w:rFonts w:ascii="Calibri" w:hAnsi="Calibri" w:cs="Arial"/>
                <w:b/>
                <w:sz w:val="16"/>
                <w:szCs w:val="20"/>
              </w:rPr>
              <w:t>Categoría académica</w:t>
            </w:r>
          </w:p>
        </w:tc>
        <w:tc>
          <w:tcPr>
            <w:tcW w:w="2268" w:type="dxa"/>
            <w:shd w:val="clear" w:color="auto" w:fill="auto"/>
          </w:tcPr>
          <w:p w14:paraId="6C3E1673" w14:textId="77777777" w:rsidR="00851011" w:rsidRPr="001F0370" w:rsidRDefault="00851011" w:rsidP="00C648E7">
            <w:pPr>
              <w:spacing w:before="120"/>
              <w:jc w:val="both"/>
              <w:rPr>
                <w:rFonts w:ascii="Calibri" w:hAnsi="Calibri" w:cs="Arial"/>
                <w:b/>
                <w:sz w:val="16"/>
                <w:szCs w:val="20"/>
              </w:rPr>
            </w:pPr>
            <w:r w:rsidRPr="001F0370">
              <w:rPr>
                <w:rFonts w:ascii="Calibri" w:hAnsi="Calibri" w:cs="Arial"/>
                <w:b/>
                <w:sz w:val="16"/>
                <w:szCs w:val="20"/>
              </w:rPr>
              <w:t>Institución</w:t>
            </w:r>
          </w:p>
        </w:tc>
      </w:tr>
      <w:tr w:rsidR="00851011" w:rsidRPr="00C16F55" w14:paraId="17890F18" w14:textId="77777777" w:rsidTr="007D0F79">
        <w:trPr>
          <w:trHeight w:val="300"/>
        </w:trPr>
        <w:tc>
          <w:tcPr>
            <w:tcW w:w="1843" w:type="dxa"/>
            <w:shd w:val="clear" w:color="auto" w:fill="auto"/>
            <w:vAlign w:val="center"/>
          </w:tcPr>
          <w:p w14:paraId="39786E18" w14:textId="77777777" w:rsidR="00851011" w:rsidRPr="003A42E9" w:rsidRDefault="00851011" w:rsidP="0017393F">
            <w:pPr>
              <w:spacing w:before="120"/>
              <w:rPr>
                <w:rFonts w:ascii="Calibri" w:hAnsi="Calibri" w:cs="Arial"/>
                <w:sz w:val="16"/>
                <w:szCs w:val="20"/>
              </w:rPr>
            </w:pPr>
            <w:r>
              <w:rPr>
                <w:rFonts w:ascii="Calibri" w:hAnsi="Calibri" w:cs="Arial"/>
                <w:sz w:val="16"/>
                <w:szCs w:val="20"/>
              </w:rPr>
              <w:t xml:space="preserve">Investigador </w:t>
            </w:r>
            <w:r w:rsidR="001F2B60">
              <w:rPr>
                <w:rFonts w:ascii="Calibri" w:hAnsi="Calibri" w:cs="Arial"/>
                <w:sz w:val="16"/>
                <w:szCs w:val="20"/>
              </w:rPr>
              <w:t>p</w:t>
            </w:r>
            <w:r>
              <w:rPr>
                <w:rFonts w:ascii="Calibri" w:hAnsi="Calibri" w:cs="Arial"/>
                <w:sz w:val="16"/>
                <w:szCs w:val="20"/>
              </w:rPr>
              <w:t>rincipal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C245261" w14:textId="77777777" w:rsidR="00851011" w:rsidRPr="003A42E9" w:rsidRDefault="00851011" w:rsidP="00C648E7">
            <w:pPr>
              <w:spacing w:before="120"/>
              <w:rPr>
                <w:rFonts w:ascii="Calibri" w:hAnsi="Calibri" w:cs="Arial"/>
                <w:sz w:val="16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8792DE6" w14:textId="77777777" w:rsidR="00851011" w:rsidRPr="003A42E9" w:rsidRDefault="00851011" w:rsidP="00C648E7">
            <w:pPr>
              <w:spacing w:before="120"/>
              <w:rPr>
                <w:rFonts w:ascii="Calibri" w:hAnsi="Calibri" w:cs="Arial"/>
                <w:sz w:val="16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BE2C883" w14:textId="77777777" w:rsidR="00851011" w:rsidRPr="003A42E9" w:rsidRDefault="00851011" w:rsidP="00C648E7">
            <w:pPr>
              <w:rPr>
                <w:rFonts w:ascii="Calibri" w:hAnsi="Calibri"/>
                <w:sz w:val="16"/>
                <w:szCs w:val="20"/>
              </w:rPr>
            </w:pPr>
          </w:p>
        </w:tc>
      </w:tr>
      <w:tr w:rsidR="00851011" w:rsidRPr="00C16F55" w14:paraId="6279F5B1" w14:textId="77777777" w:rsidTr="007D0F79">
        <w:trPr>
          <w:trHeight w:val="300"/>
        </w:trPr>
        <w:tc>
          <w:tcPr>
            <w:tcW w:w="1843" w:type="dxa"/>
            <w:shd w:val="clear" w:color="auto" w:fill="auto"/>
            <w:vAlign w:val="center"/>
          </w:tcPr>
          <w:p w14:paraId="0014D2FB" w14:textId="77777777" w:rsidR="00851011" w:rsidRDefault="00851011" w:rsidP="0017393F">
            <w:pPr>
              <w:spacing w:before="120"/>
              <w:rPr>
                <w:rFonts w:ascii="Calibri" w:hAnsi="Calibri" w:cs="Arial"/>
                <w:sz w:val="16"/>
                <w:szCs w:val="20"/>
              </w:rPr>
            </w:pPr>
            <w:r>
              <w:rPr>
                <w:rFonts w:ascii="Calibri" w:hAnsi="Calibri" w:cs="Arial"/>
                <w:sz w:val="16"/>
                <w:szCs w:val="20"/>
              </w:rPr>
              <w:t xml:space="preserve">Académico </w:t>
            </w:r>
            <w:r w:rsidR="001F2B60">
              <w:rPr>
                <w:rFonts w:ascii="Calibri" w:hAnsi="Calibri" w:cs="Arial"/>
                <w:sz w:val="16"/>
                <w:szCs w:val="20"/>
              </w:rPr>
              <w:t>r</w:t>
            </w:r>
            <w:r>
              <w:rPr>
                <w:rFonts w:ascii="Calibri" w:hAnsi="Calibri" w:cs="Arial"/>
                <w:sz w:val="16"/>
                <w:szCs w:val="20"/>
              </w:rPr>
              <w:t>esponsable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9EE90B2" w14:textId="77777777" w:rsidR="00851011" w:rsidRPr="003A42E9" w:rsidRDefault="00851011" w:rsidP="00C648E7">
            <w:pPr>
              <w:spacing w:before="120"/>
              <w:rPr>
                <w:rFonts w:ascii="Calibri" w:hAnsi="Calibri" w:cs="Arial"/>
                <w:sz w:val="16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031C845" w14:textId="77777777" w:rsidR="00851011" w:rsidRPr="003A42E9" w:rsidRDefault="00851011" w:rsidP="00C648E7">
            <w:pPr>
              <w:spacing w:before="120"/>
              <w:rPr>
                <w:rFonts w:ascii="Calibri" w:hAnsi="Calibri" w:cs="Arial"/>
                <w:sz w:val="16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0DCCABE" w14:textId="77777777" w:rsidR="00851011" w:rsidRPr="003A42E9" w:rsidRDefault="00851011" w:rsidP="00C648E7">
            <w:pPr>
              <w:rPr>
                <w:rFonts w:ascii="Calibri" w:hAnsi="Calibri"/>
                <w:sz w:val="16"/>
                <w:szCs w:val="20"/>
              </w:rPr>
            </w:pPr>
          </w:p>
        </w:tc>
      </w:tr>
      <w:tr w:rsidR="00B75F3F" w:rsidRPr="00C16F55" w14:paraId="28E450D7" w14:textId="77777777" w:rsidTr="007D0F79">
        <w:trPr>
          <w:trHeight w:val="300"/>
        </w:trPr>
        <w:tc>
          <w:tcPr>
            <w:tcW w:w="1843" w:type="dxa"/>
            <w:shd w:val="clear" w:color="auto" w:fill="auto"/>
            <w:vAlign w:val="center"/>
          </w:tcPr>
          <w:p w14:paraId="7BD381CE" w14:textId="77777777" w:rsidR="00B75F3F" w:rsidRPr="00B75F3F" w:rsidRDefault="00262691" w:rsidP="00B75F3F">
            <w:pPr>
              <w:spacing w:before="120"/>
              <w:rPr>
                <w:rFonts w:ascii="Calibri" w:hAnsi="Calibri" w:cs="Arial"/>
                <w:sz w:val="16"/>
                <w:szCs w:val="20"/>
              </w:rPr>
            </w:pPr>
            <w:r>
              <w:rPr>
                <w:rFonts w:ascii="Calibri" w:hAnsi="Calibri" w:cs="Arial"/>
                <w:sz w:val="16"/>
                <w:szCs w:val="20"/>
              </w:rPr>
              <w:t xml:space="preserve">Enfermera encargada del estudio </w:t>
            </w:r>
            <w:r w:rsidRPr="00B75F3F">
              <w:rPr>
                <w:rFonts w:ascii="Calibri" w:hAnsi="Calibri" w:cs="Arial"/>
                <w:sz w:val="16"/>
                <w:szCs w:val="20"/>
              </w:rPr>
              <w:t>(repita fila cuantas veces necesite)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C27BB5C" w14:textId="77777777" w:rsidR="00B75F3F" w:rsidRPr="003A42E9" w:rsidRDefault="00B75F3F" w:rsidP="00B75F3F">
            <w:pPr>
              <w:spacing w:before="120"/>
              <w:rPr>
                <w:rFonts w:ascii="Calibri" w:hAnsi="Calibri" w:cs="Arial"/>
                <w:sz w:val="16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B4BBE9F" w14:textId="77777777" w:rsidR="00B75F3F" w:rsidRPr="003A42E9" w:rsidRDefault="00B75F3F" w:rsidP="00B75F3F">
            <w:pPr>
              <w:spacing w:before="120"/>
              <w:rPr>
                <w:rFonts w:ascii="Calibri" w:hAnsi="Calibri" w:cs="Arial"/>
                <w:sz w:val="16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3DC9987" w14:textId="77777777" w:rsidR="00B75F3F" w:rsidRPr="003A42E9" w:rsidRDefault="00B75F3F" w:rsidP="00B75F3F">
            <w:pPr>
              <w:rPr>
                <w:rFonts w:ascii="Calibri" w:hAnsi="Calibri"/>
                <w:sz w:val="16"/>
                <w:szCs w:val="20"/>
              </w:rPr>
            </w:pPr>
          </w:p>
        </w:tc>
      </w:tr>
      <w:tr w:rsidR="00B75F3F" w:rsidRPr="00C16F55" w14:paraId="0873CE10" w14:textId="77777777" w:rsidTr="007D0F79">
        <w:trPr>
          <w:trHeight w:val="300"/>
        </w:trPr>
        <w:tc>
          <w:tcPr>
            <w:tcW w:w="1843" w:type="dxa"/>
            <w:shd w:val="clear" w:color="auto" w:fill="auto"/>
            <w:vAlign w:val="center"/>
          </w:tcPr>
          <w:p w14:paraId="59FE070C" w14:textId="77777777" w:rsidR="00B75F3F" w:rsidRPr="00B75F3F" w:rsidRDefault="00262691" w:rsidP="00B75F3F">
            <w:pPr>
              <w:spacing w:before="120"/>
              <w:rPr>
                <w:rFonts w:ascii="Calibri" w:hAnsi="Calibri" w:cs="Arial"/>
                <w:sz w:val="16"/>
                <w:szCs w:val="20"/>
              </w:rPr>
            </w:pPr>
            <w:r w:rsidRPr="00B75F3F">
              <w:rPr>
                <w:rFonts w:ascii="Calibri" w:hAnsi="Calibri" w:cs="Arial"/>
                <w:sz w:val="16"/>
                <w:szCs w:val="20"/>
              </w:rPr>
              <w:t>Investigador colaborador (repita fila cuantas veces necesite)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1612C85" w14:textId="77777777" w:rsidR="00B75F3F" w:rsidRPr="003A42E9" w:rsidRDefault="00B75F3F" w:rsidP="00B75F3F">
            <w:pPr>
              <w:spacing w:before="120"/>
              <w:rPr>
                <w:rFonts w:ascii="Calibri" w:hAnsi="Calibri" w:cs="Arial"/>
                <w:sz w:val="16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7F59B53" w14:textId="77777777" w:rsidR="00B75F3F" w:rsidRPr="003A42E9" w:rsidRDefault="00B75F3F" w:rsidP="00B75F3F">
            <w:pPr>
              <w:spacing w:before="120"/>
              <w:rPr>
                <w:rFonts w:ascii="Calibri" w:hAnsi="Calibri" w:cs="Arial"/>
                <w:sz w:val="16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4546AAF" w14:textId="77777777" w:rsidR="00B75F3F" w:rsidRPr="003A42E9" w:rsidRDefault="00B75F3F" w:rsidP="00B75F3F">
            <w:pPr>
              <w:rPr>
                <w:rFonts w:ascii="Calibri" w:hAnsi="Calibri"/>
                <w:sz w:val="16"/>
                <w:szCs w:val="20"/>
              </w:rPr>
            </w:pPr>
          </w:p>
        </w:tc>
      </w:tr>
      <w:tr w:rsidR="00B75F3F" w:rsidRPr="00C16F55" w14:paraId="1D439542" w14:textId="77777777" w:rsidTr="007D0F79">
        <w:trPr>
          <w:trHeight w:val="300"/>
        </w:trPr>
        <w:tc>
          <w:tcPr>
            <w:tcW w:w="1843" w:type="dxa"/>
            <w:shd w:val="clear" w:color="auto" w:fill="auto"/>
            <w:vAlign w:val="center"/>
          </w:tcPr>
          <w:p w14:paraId="5DB4F967" w14:textId="77777777" w:rsidR="00B75F3F" w:rsidRPr="00B75F3F" w:rsidRDefault="00B75F3F" w:rsidP="00B75F3F">
            <w:pPr>
              <w:spacing w:before="120"/>
              <w:rPr>
                <w:rFonts w:ascii="Calibri" w:hAnsi="Calibri" w:cs="Arial"/>
                <w:sz w:val="16"/>
                <w:szCs w:val="20"/>
              </w:rPr>
            </w:pPr>
            <w:r w:rsidRPr="00B75F3F">
              <w:rPr>
                <w:rFonts w:ascii="Calibri" w:hAnsi="Calibri" w:cs="Arial"/>
                <w:sz w:val="16"/>
                <w:szCs w:val="20"/>
              </w:rPr>
              <w:t>Personal técnico (repita fila cuantas veces necesite)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2D0CA1A" w14:textId="77777777" w:rsidR="00B75F3F" w:rsidRPr="003A42E9" w:rsidRDefault="00B75F3F" w:rsidP="00B75F3F">
            <w:pPr>
              <w:spacing w:before="120"/>
              <w:rPr>
                <w:rFonts w:ascii="Calibri" w:hAnsi="Calibri" w:cs="Arial"/>
                <w:sz w:val="16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EE5E738" w14:textId="77777777" w:rsidR="00B75F3F" w:rsidRPr="003A42E9" w:rsidRDefault="00B75F3F" w:rsidP="00B75F3F">
            <w:pPr>
              <w:spacing w:before="120"/>
              <w:rPr>
                <w:rFonts w:ascii="Calibri" w:hAnsi="Calibri" w:cs="Arial"/>
                <w:sz w:val="16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4E4036B" w14:textId="77777777" w:rsidR="00B75F3F" w:rsidRPr="003A42E9" w:rsidRDefault="00B75F3F" w:rsidP="00B75F3F">
            <w:pPr>
              <w:rPr>
                <w:rFonts w:ascii="Calibri" w:hAnsi="Calibri"/>
                <w:sz w:val="16"/>
                <w:szCs w:val="20"/>
              </w:rPr>
            </w:pPr>
          </w:p>
        </w:tc>
      </w:tr>
      <w:tr w:rsidR="00B75F3F" w:rsidRPr="00C16F55" w14:paraId="7E9EE84B" w14:textId="77777777" w:rsidTr="007D0F79">
        <w:trPr>
          <w:trHeight w:val="300"/>
        </w:trPr>
        <w:tc>
          <w:tcPr>
            <w:tcW w:w="1843" w:type="dxa"/>
            <w:shd w:val="clear" w:color="auto" w:fill="auto"/>
            <w:vAlign w:val="center"/>
          </w:tcPr>
          <w:p w14:paraId="44C1B7A1" w14:textId="77777777" w:rsidR="00B75F3F" w:rsidRPr="0071637D" w:rsidRDefault="00B75F3F" w:rsidP="00B75F3F">
            <w:pPr>
              <w:spacing w:before="120"/>
              <w:rPr>
                <w:rFonts w:ascii="Calibri" w:hAnsi="Calibri" w:cs="Arial"/>
                <w:sz w:val="16"/>
                <w:szCs w:val="20"/>
              </w:rPr>
            </w:pPr>
            <w:r w:rsidRPr="0071637D">
              <w:rPr>
                <w:rFonts w:ascii="Calibri" w:hAnsi="Calibri" w:cs="Arial"/>
                <w:sz w:val="16"/>
                <w:szCs w:val="20"/>
              </w:rPr>
              <w:t>Otro (indicar)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6AE6D3C" w14:textId="77777777" w:rsidR="00B75F3F" w:rsidRPr="003A42E9" w:rsidRDefault="00B75F3F" w:rsidP="00B75F3F">
            <w:pPr>
              <w:spacing w:before="120"/>
              <w:rPr>
                <w:rFonts w:ascii="Calibri" w:hAnsi="Calibri" w:cs="Arial"/>
                <w:sz w:val="16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CA17727" w14:textId="77777777" w:rsidR="00B75F3F" w:rsidRPr="003A42E9" w:rsidRDefault="00B75F3F" w:rsidP="00B75F3F">
            <w:pPr>
              <w:spacing w:before="120"/>
              <w:rPr>
                <w:rFonts w:ascii="Calibri" w:hAnsi="Calibri" w:cs="Arial"/>
                <w:sz w:val="16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96503A2" w14:textId="77777777" w:rsidR="00B75F3F" w:rsidRPr="003A42E9" w:rsidRDefault="00B75F3F" w:rsidP="00B75F3F">
            <w:pPr>
              <w:rPr>
                <w:rFonts w:ascii="Calibri" w:hAnsi="Calibri"/>
                <w:sz w:val="16"/>
                <w:szCs w:val="20"/>
              </w:rPr>
            </w:pPr>
          </w:p>
        </w:tc>
      </w:tr>
    </w:tbl>
    <w:p w14:paraId="314273C4" w14:textId="77777777" w:rsidR="00E5595F" w:rsidRDefault="00E5595F" w:rsidP="00C648E7">
      <w:pPr>
        <w:rPr>
          <w:rFonts w:ascii="Calibri" w:hAnsi="Calibri"/>
          <w:sz w:val="20"/>
          <w:szCs w:val="20"/>
          <w:lang w:eastAsia="es-ES"/>
        </w:rPr>
      </w:pPr>
      <w:r>
        <w:rPr>
          <w:rFonts w:ascii="Calibri" w:hAnsi="Calibri"/>
          <w:sz w:val="20"/>
          <w:szCs w:val="20"/>
          <w:lang w:eastAsia="es-ES"/>
        </w:rPr>
        <w:t xml:space="preserve"> </w:t>
      </w:r>
    </w:p>
    <w:p w14:paraId="5D5FFD0B" w14:textId="77777777" w:rsidR="00E5595F" w:rsidRDefault="00E5595F" w:rsidP="00C648E7">
      <w:pPr>
        <w:rPr>
          <w:rFonts w:ascii="Calibri" w:hAnsi="Calibri"/>
          <w:sz w:val="20"/>
          <w:szCs w:val="20"/>
          <w:lang w:eastAsia="es-ES"/>
        </w:rPr>
      </w:pPr>
    </w:p>
    <w:p w14:paraId="467B7CD7" w14:textId="77777777" w:rsidR="00267237" w:rsidRDefault="00267237" w:rsidP="00C648E7">
      <w:pPr>
        <w:rPr>
          <w:rFonts w:ascii="Calibri" w:hAnsi="Calibri"/>
          <w:sz w:val="20"/>
          <w:szCs w:val="20"/>
          <w:lang w:eastAsia="es-ES"/>
        </w:rPr>
      </w:pPr>
    </w:p>
    <w:p w14:paraId="0A7128E3" w14:textId="77777777" w:rsidR="00D37A6E" w:rsidRDefault="00D37A6E" w:rsidP="00C648E7">
      <w:pPr>
        <w:rPr>
          <w:rFonts w:ascii="Calibri" w:hAnsi="Calibri"/>
          <w:sz w:val="20"/>
          <w:szCs w:val="20"/>
          <w:lang w:eastAsia="es-ES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851011" w:rsidRPr="00BF6396" w14:paraId="01771DEC" w14:textId="77777777" w:rsidTr="00A6660E">
        <w:trPr>
          <w:trHeight w:val="224"/>
        </w:trPr>
        <w:tc>
          <w:tcPr>
            <w:tcW w:w="9782" w:type="dxa"/>
            <w:tcBorders>
              <w:bottom w:val="single" w:sz="4" w:space="0" w:color="auto"/>
            </w:tcBorders>
            <w:shd w:val="clear" w:color="auto" w:fill="99CCFF"/>
          </w:tcPr>
          <w:p w14:paraId="323A4BB5" w14:textId="77777777" w:rsidR="009F66E5" w:rsidRPr="009F66E5" w:rsidRDefault="00BD53B7" w:rsidP="008A4C78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B.</w:t>
            </w:r>
            <w:r w:rsidR="00851011">
              <w:rPr>
                <w:rFonts w:ascii="Calibri" w:hAnsi="Calibri" w:cs="Arial"/>
                <w:b/>
                <w:sz w:val="20"/>
                <w:szCs w:val="20"/>
              </w:rPr>
              <w:t xml:space="preserve"> Finalidad de la Actividad</w:t>
            </w:r>
            <w:r w:rsidR="008A4C78">
              <w:rPr>
                <w:rFonts w:ascii="Calibri" w:hAnsi="Calibri" w:cs="Arial"/>
                <w:b/>
                <w:sz w:val="20"/>
                <w:szCs w:val="20"/>
              </w:rPr>
              <w:t xml:space="preserve"> y Metodología</w:t>
            </w:r>
            <w:r w:rsidR="00851011" w:rsidRPr="009F5261">
              <w:rPr>
                <w:rFonts w:ascii="Calibri" w:hAnsi="Calibri" w:cs="Arial"/>
                <w:sz w:val="20"/>
                <w:szCs w:val="20"/>
              </w:rPr>
              <w:t xml:space="preserve">. ¿Qué pretende conseguir con la investigación?  Si es necesario incluya </w:t>
            </w:r>
            <w:r w:rsidR="00851011">
              <w:rPr>
                <w:rFonts w:ascii="Calibri" w:hAnsi="Calibri" w:cs="Arial"/>
                <w:sz w:val="20"/>
                <w:szCs w:val="20"/>
              </w:rPr>
              <w:t>h</w:t>
            </w:r>
            <w:r w:rsidR="00851011" w:rsidRPr="009F5261">
              <w:rPr>
                <w:rFonts w:ascii="Calibri" w:hAnsi="Calibri" w:cs="Arial"/>
                <w:sz w:val="20"/>
                <w:szCs w:val="20"/>
              </w:rPr>
              <w:t xml:space="preserve">ipótesis </w:t>
            </w:r>
            <w:r w:rsidR="00851011">
              <w:rPr>
                <w:rFonts w:ascii="Calibri" w:hAnsi="Calibri" w:cs="Arial"/>
                <w:sz w:val="20"/>
                <w:szCs w:val="20"/>
              </w:rPr>
              <w:t>y o</w:t>
            </w:r>
            <w:r w:rsidR="00851011" w:rsidRPr="009F5261">
              <w:rPr>
                <w:rFonts w:ascii="Calibri" w:hAnsi="Calibri" w:cs="Arial"/>
                <w:sz w:val="20"/>
                <w:szCs w:val="20"/>
              </w:rPr>
              <w:t>bjetivos</w:t>
            </w:r>
            <w:r w:rsidR="00851011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851011" w:rsidRPr="009F5261">
              <w:rPr>
                <w:rFonts w:ascii="Calibri" w:hAnsi="Calibri" w:cs="Arial"/>
                <w:sz w:val="20"/>
                <w:szCs w:val="20"/>
              </w:rPr>
              <w:t>del</w:t>
            </w:r>
            <w:r w:rsidR="00851011">
              <w:rPr>
                <w:rFonts w:ascii="Calibri" w:hAnsi="Calibri" w:cs="Arial"/>
                <w:sz w:val="20"/>
                <w:szCs w:val="20"/>
              </w:rPr>
              <w:t xml:space="preserve"> proyecto</w:t>
            </w:r>
            <w:r w:rsidR="00851011" w:rsidRPr="009F5261">
              <w:rPr>
                <w:rFonts w:ascii="Calibri" w:hAnsi="Calibri" w:cs="Arial"/>
                <w:sz w:val="20"/>
                <w:szCs w:val="20"/>
              </w:rPr>
              <w:t>.</w:t>
            </w:r>
            <w:r w:rsidR="008A4C78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B6172E">
              <w:rPr>
                <w:rFonts w:ascii="Calibri" w:hAnsi="Calibri" w:cs="Arial"/>
                <w:sz w:val="20"/>
                <w:szCs w:val="20"/>
              </w:rPr>
              <w:t>Además,</w:t>
            </w:r>
            <w:r w:rsidR="008A4C78">
              <w:rPr>
                <w:rFonts w:ascii="Calibri" w:hAnsi="Calibri" w:cs="Arial"/>
                <w:sz w:val="20"/>
                <w:szCs w:val="20"/>
              </w:rPr>
              <w:t xml:space="preserve"> incluya el procedimiento </w:t>
            </w:r>
            <w:r w:rsidR="00B6172E">
              <w:rPr>
                <w:rFonts w:ascii="Calibri" w:hAnsi="Calibri" w:cs="Arial"/>
                <w:sz w:val="20"/>
                <w:szCs w:val="20"/>
              </w:rPr>
              <w:t xml:space="preserve">experimental. </w:t>
            </w:r>
            <w:r w:rsidR="00851011" w:rsidRPr="00D37A6E">
              <w:rPr>
                <w:rFonts w:ascii="Calibri" w:hAnsi="Calibri" w:cs="Arial"/>
                <w:i/>
                <w:sz w:val="20"/>
                <w:szCs w:val="20"/>
                <w:u w:val="single"/>
              </w:rPr>
              <w:t xml:space="preserve">Máximo </w:t>
            </w:r>
            <w:r w:rsidR="009F66E5" w:rsidRPr="00D37A6E">
              <w:rPr>
                <w:rFonts w:ascii="Calibri" w:hAnsi="Calibri" w:cs="Arial"/>
                <w:i/>
                <w:sz w:val="20"/>
                <w:szCs w:val="20"/>
                <w:u w:val="single"/>
              </w:rPr>
              <w:t>½ página</w:t>
            </w:r>
            <w:r w:rsidR="009F66E5">
              <w:rPr>
                <w:rFonts w:ascii="Calibri" w:hAnsi="Calibri" w:cs="Arial"/>
                <w:sz w:val="20"/>
                <w:szCs w:val="20"/>
              </w:rPr>
              <w:t>.</w:t>
            </w:r>
            <w:r w:rsidR="00D37A6E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</w:tr>
      <w:tr w:rsidR="00851011" w:rsidRPr="00BF6396" w14:paraId="58B4F324" w14:textId="77777777" w:rsidTr="00A6660E">
        <w:trPr>
          <w:trHeight w:val="224"/>
        </w:trPr>
        <w:tc>
          <w:tcPr>
            <w:tcW w:w="9782" w:type="dxa"/>
            <w:shd w:val="clear" w:color="auto" w:fill="auto"/>
          </w:tcPr>
          <w:p w14:paraId="51C39EEE" w14:textId="77777777" w:rsidR="00851011" w:rsidRPr="007C7254" w:rsidRDefault="00851011" w:rsidP="00C648E7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30E099D9" w14:textId="77777777" w:rsidR="00851011" w:rsidRPr="00A522F4" w:rsidRDefault="00851011" w:rsidP="00C648E7">
      <w:pPr>
        <w:rPr>
          <w:rFonts w:ascii="Calibri" w:hAnsi="Calibri"/>
          <w:sz w:val="16"/>
          <w:szCs w:val="20"/>
          <w:lang w:eastAsia="es-ES"/>
        </w:rPr>
      </w:pPr>
    </w:p>
    <w:p w14:paraId="337AF7A5" w14:textId="77777777" w:rsidR="00851011" w:rsidRDefault="00851011" w:rsidP="00C648E7">
      <w:pPr>
        <w:ind w:right="284"/>
        <w:rPr>
          <w:rFonts w:asciiTheme="minorHAnsi" w:hAnsiTheme="minorHAnsi"/>
          <w:b/>
          <w:sz w:val="12"/>
          <w:szCs w:val="22"/>
        </w:rPr>
      </w:pPr>
    </w:p>
    <w:p w14:paraId="0F7B384E" w14:textId="77777777" w:rsidR="00851011" w:rsidRPr="00A522F4" w:rsidRDefault="00851011" w:rsidP="00C648E7">
      <w:pPr>
        <w:ind w:right="284"/>
        <w:rPr>
          <w:rFonts w:asciiTheme="minorHAnsi" w:hAnsiTheme="minorHAnsi"/>
          <w:b/>
          <w:sz w:val="12"/>
          <w:szCs w:val="22"/>
        </w:rPr>
      </w:pPr>
    </w:p>
    <w:tbl>
      <w:tblPr>
        <w:tblpPr w:leftFromText="180" w:rightFromText="180" w:vertAnchor="text" w:horzAnchor="margin" w:tblpXSpec="center" w:tblpY="-33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992"/>
        <w:gridCol w:w="7802"/>
      </w:tblGrid>
      <w:tr w:rsidR="002B0E70" w:rsidRPr="00BF6396" w14:paraId="7B82F8B4" w14:textId="77777777" w:rsidTr="002B0E70">
        <w:trPr>
          <w:trHeight w:val="224"/>
        </w:trPr>
        <w:tc>
          <w:tcPr>
            <w:tcW w:w="9782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52BC721" w14:textId="77777777" w:rsidR="002B0E70" w:rsidRPr="009F66E5" w:rsidRDefault="008A4C78" w:rsidP="00267237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C</w:t>
            </w:r>
            <w:r w:rsidR="002B0E70">
              <w:rPr>
                <w:rFonts w:ascii="Calibri" w:hAnsi="Calibri" w:cs="Arial"/>
                <w:b/>
                <w:sz w:val="20"/>
                <w:szCs w:val="20"/>
              </w:rPr>
              <w:t xml:space="preserve">. Compra de servicios: </w:t>
            </w:r>
            <w:r w:rsidR="002B0E70" w:rsidRPr="002B0E70">
              <w:rPr>
                <w:rFonts w:ascii="Calibri" w:hAnsi="Calibri" w:cs="Arial"/>
                <w:sz w:val="20"/>
                <w:szCs w:val="20"/>
              </w:rPr>
              <w:t>Indique</w:t>
            </w:r>
            <w:r w:rsidR="004B546E">
              <w:rPr>
                <w:rFonts w:ascii="Calibri" w:hAnsi="Calibri" w:cs="Arial"/>
                <w:sz w:val="20"/>
                <w:szCs w:val="20"/>
              </w:rPr>
              <w:t>,</w:t>
            </w:r>
            <w:r w:rsidR="002B0E70">
              <w:rPr>
                <w:rFonts w:ascii="Calibri" w:hAnsi="Calibri" w:cs="Arial"/>
                <w:sz w:val="20"/>
                <w:szCs w:val="20"/>
              </w:rPr>
              <w:t xml:space="preserve"> marcando el casillero correspondiente (X)</w:t>
            </w:r>
            <w:r w:rsidR="00D37A6E">
              <w:rPr>
                <w:rFonts w:ascii="Calibri" w:hAnsi="Calibri" w:cs="Arial"/>
                <w:sz w:val="20"/>
                <w:szCs w:val="20"/>
              </w:rPr>
              <w:t>,</w:t>
            </w:r>
            <w:r w:rsidR="002B0E70" w:rsidRPr="002B0E70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2B0E70">
              <w:rPr>
                <w:rFonts w:ascii="Calibri" w:hAnsi="Calibri" w:cs="Arial"/>
                <w:sz w:val="20"/>
                <w:szCs w:val="20"/>
              </w:rPr>
              <w:t>si esta investigación considera compra de servicios en la Red</w:t>
            </w:r>
            <w:r w:rsidR="000A5C9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2B0E70">
              <w:rPr>
                <w:rFonts w:ascii="Calibri" w:hAnsi="Calibri" w:cs="Arial"/>
                <w:sz w:val="20"/>
                <w:szCs w:val="20"/>
              </w:rPr>
              <w:t>UCCHRISTUS. Especifique el</w:t>
            </w:r>
            <w:r w:rsidR="000A5C9F">
              <w:rPr>
                <w:rFonts w:ascii="Calibri" w:hAnsi="Calibri" w:cs="Arial"/>
                <w:sz w:val="20"/>
                <w:szCs w:val="20"/>
              </w:rPr>
              <w:t xml:space="preserve"> servicio </w:t>
            </w:r>
            <w:r w:rsidR="002B0E70">
              <w:rPr>
                <w:rFonts w:ascii="Calibri" w:hAnsi="Calibri" w:cs="Arial"/>
                <w:sz w:val="20"/>
                <w:szCs w:val="20"/>
              </w:rPr>
              <w:t xml:space="preserve"> donde se realizarán los análisis</w:t>
            </w:r>
            <w:r w:rsidR="000A5C9F">
              <w:rPr>
                <w:rFonts w:ascii="Calibri" w:hAnsi="Calibri" w:cs="Arial"/>
                <w:sz w:val="20"/>
                <w:szCs w:val="20"/>
              </w:rPr>
              <w:t xml:space="preserve"> incluyendo exámenes de laboratorio, imágenes, anatomía patológica, etc.</w:t>
            </w:r>
            <w:r w:rsidR="002B0E70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2B0E70" w:rsidRPr="00B75F3F">
              <w:rPr>
                <w:rFonts w:ascii="Calibri" w:hAnsi="Calibri" w:cs="Arial"/>
                <w:sz w:val="16"/>
                <w:szCs w:val="20"/>
              </w:rPr>
              <w:t>(repita fila cuantas veces necesite)</w:t>
            </w:r>
          </w:p>
        </w:tc>
      </w:tr>
      <w:tr w:rsidR="002B0E70" w:rsidRPr="00BF6396" w14:paraId="70770B70" w14:textId="77777777" w:rsidTr="002B0E70">
        <w:trPr>
          <w:trHeight w:val="224"/>
        </w:trPr>
        <w:tc>
          <w:tcPr>
            <w:tcW w:w="988" w:type="dxa"/>
            <w:shd w:val="clear" w:color="auto" w:fill="auto"/>
          </w:tcPr>
          <w:p w14:paraId="6A8C08AD" w14:textId="77777777" w:rsidR="002B0E70" w:rsidRPr="007C7254" w:rsidRDefault="002B0E70" w:rsidP="002B0E70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SI</w:t>
            </w:r>
          </w:p>
        </w:tc>
        <w:tc>
          <w:tcPr>
            <w:tcW w:w="992" w:type="dxa"/>
            <w:shd w:val="clear" w:color="auto" w:fill="auto"/>
          </w:tcPr>
          <w:p w14:paraId="1935B548" w14:textId="77777777" w:rsidR="002B0E70" w:rsidRPr="007C7254" w:rsidRDefault="002B0E70" w:rsidP="002B0E70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NO</w:t>
            </w:r>
          </w:p>
        </w:tc>
        <w:tc>
          <w:tcPr>
            <w:tcW w:w="7802" w:type="dxa"/>
            <w:shd w:val="clear" w:color="auto" w:fill="auto"/>
          </w:tcPr>
          <w:p w14:paraId="3C785C3B" w14:textId="77777777" w:rsidR="002B0E70" w:rsidRPr="007C7254" w:rsidRDefault="002B0E70" w:rsidP="002B0E70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Nombre laboratorio:  </w:t>
            </w:r>
          </w:p>
        </w:tc>
      </w:tr>
      <w:tr w:rsidR="007D091D" w:rsidRPr="00BF6396" w14:paraId="43BAC4DB" w14:textId="77777777">
        <w:trPr>
          <w:trHeight w:val="224"/>
        </w:trPr>
        <w:tc>
          <w:tcPr>
            <w:tcW w:w="9782" w:type="dxa"/>
            <w:gridSpan w:val="3"/>
            <w:shd w:val="clear" w:color="auto" w:fill="auto"/>
          </w:tcPr>
          <w:p w14:paraId="21FEB6E2" w14:textId="77777777" w:rsidR="007D091D" w:rsidRDefault="00267237" w:rsidP="00267237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Análisis que realizará: </w:t>
            </w:r>
          </w:p>
        </w:tc>
      </w:tr>
    </w:tbl>
    <w:p w14:paraId="6F1EEDB5" w14:textId="77777777" w:rsidR="00BC1669" w:rsidRDefault="00BC1669" w:rsidP="00851011">
      <w:pPr>
        <w:rPr>
          <w:rFonts w:ascii="Calibri" w:hAnsi="Calibri" w:cs="Arial"/>
          <w:b/>
          <w:sz w:val="20"/>
          <w:szCs w:val="20"/>
        </w:rPr>
      </w:pPr>
    </w:p>
    <w:tbl>
      <w:tblPr>
        <w:tblpPr w:leftFromText="180" w:rightFromText="180" w:vertAnchor="text" w:horzAnchor="margin" w:tblpXSpec="center" w:tblpY="-33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526"/>
      </w:tblGrid>
      <w:tr w:rsidR="004B546E" w:rsidRPr="00BF6396" w14:paraId="51A34327" w14:textId="77777777">
        <w:trPr>
          <w:trHeight w:val="224"/>
        </w:trPr>
        <w:tc>
          <w:tcPr>
            <w:tcW w:w="978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922507" w14:textId="77777777" w:rsidR="004B546E" w:rsidRPr="009F66E5" w:rsidRDefault="008A4C78" w:rsidP="004B546E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D</w:t>
            </w:r>
            <w:r w:rsidR="004B546E">
              <w:rPr>
                <w:rFonts w:ascii="Calibri" w:hAnsi="Calibri" w:cs="Arial"/>
                <w:b/>
                <w:sz w:val="20"/>
                <w:szCs w:val="20"/>
              </w:rPr>
              <w:t>. Origen de las muestras</w:t>
            </w:r>
          </w:p>
        </w:tc>
      </w:tr>
      <w:tr w:rsidR="004B546E" w:rsidRPr="00BF6396" w14:paraId="2DEBE9D8" w14:textId="77777777" w:rsidTr="004B546E">
        <w:trPr>
          <w:trHeight w:val="224"/>
        </w:trPr>
        <w:tc>
          <w:tcPr>
            <w:tcW w:w="3256" w:type="dxa"/>
            <w:shd w:val="clear" w:color="auto" w:fill="auto"/>
          </w:tcPr>
          <w:p w14:paraId="7F53FF30" w14:textId="77777777" w:rsidR="004B546E" w:rsidRPr="007C7254" w:rsidRDefault="004B546E" w:rsidP="004B546E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Indique el lugar donde se toman las muestra</w:t>
            </w:r>
            <w:r w:rsidR="000A5C9F">
              <w:rPr>
                <w:rFonts w:ascii="Calibri" w:hAnsi="Calibri" w:cs="Arial"/>
                <w:sz w:val="20"/>
                <w:szCs w:val="20"/>
              </w:rPr>
              <w:t>s</w:t>
            </w:r>
            <w:r w:rsidR="00D37A6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D37A6E" w:rsidRPr="00D37A6E">
              <w:rPr>
                <w:rFonts w:ascii="Calibri" w:hAnsi="Calibri" w:cs="Arial"/>
                <w:sz w:val="16"/>
                <w:szCs w:val="16"/>
              </w:rPr>
              <w:t>(</w:t>
            </w:r>
            <w:r w:rsidR="00D37A6E">
              <w:rPr>
                <w:rFonts w:ascii="Calibri" w:hAnsi="Calibri" w:cs="Arial"/>
                <w:sz w:val="16"/>
                <w:szCs w:val="16"/>
              </w:rPr>
              <w:t xml:space="preserve">nombre </w:t>
            </w:r>
            <w:r w:rsidR="00D37A6E" w:rsidRPr="00D37A6E">
              <w:rPr>
                <w:rFonts w:ascii="Calibri" w:hAnsi="Calibri" w:cs="Arial"/>
                <w:sz w:val="16"/>
                <w:szCs w:val="16"/>
              </w:rPr>
              <w:t>UTM, domicilio, otros)</w:t>
            </w:r>
          </w:p>
        </w:tc>
        <w:tc>
          <w:tcPr>
            <w:tcW w:w="6526" w:type="dxa"/>
            <w:shd w:val="clear" w:color="auto" w:fill="auto"/>
          </w:tcPr>
          <w:p w14:paraId="5471D457" w14:textId="77777777" w:rsidR="004B546E" w:rsidRPr="007C7254" w:rsidRDefault="004B546E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4E76CDF2" w14:textId="77777777" w:rsidR="004B546E" w:rsidRDefault="004B546E" w:rsidP="00851011">
      <w:pPr>
        <w:rPr>
          <w:rFonts w:ascii="Calibri" w:hAnsi="Calibri" w:cs="Arial"/>
          <w:b/>
          <w:sz w:val="20"/>
          <w:szCs w:val="20"/>
        </w:rPr>
      </w:pPr>
    </w:p>
    <w:tbl>
      <w:tblPr>
        <w:tblpPr w:leftFromText="180" w:rightFromText="180" w:vertAnchor="text" w:horzAnchor="margin" w:tblpXSpec="center" w:tblpY="-33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526"/>
      </w:tblGrid>
      <w:tr w:rsidR="004B546E" w:rsidRPr="00BF6396" w14:paraId="0D19D752" w14:textId="77777777">
        <w:trPr>
          <w:trHeight w:val="224"/>
        </w:trPr>
        <w:tc>
          <w:tcPr>
            <w:tcW w:w="978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EC7ABE2" w14:textId="77777777" w:rsidR="004B546E" w:rsidRPr="009F66E5" w:rsidRDefault="008A4C78" w:rsidP="004B546E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E</w:t>
            </w:r>
            <w:r w:rsidR="004B546E">
              <w:rPr>
                <w:rFonts w:ascii="Calibri" w:hAnsi="Calibri" w:cs="Arial"/>
                <w:b/>
                <w:sz w:val="20"/>
                <w:szCs w:val="20"/>
              </w:rPr>
              <w:t>. Características de las muestras</w:t>
            </w:r>
          </w:p>
        </w:tc>
      </w:tr>
      <w:tr w:rsidR="004B546E" w:rsidRPr="00BF6396" w14:paraId="4CBB4752" w14:textId="77777777">
        <w:trPr>
          <w:trHeight w:val="224"/>
        </w:trPr>
        <w:tc>
          <w:tcPr>
            <w:tcW w:w="3256" w:type="dxa"/>
            <w:shd w:val="clear" w:color="auto" w:fill="auto"/>
          </w:tcPr>
          <w:p w14:paraId="33660C94" w14:textId="77777777" w:rsidR="004B546E" w:rsidRPr="007C7254" w:rsidRDefault="004B546E" w:rsidP="00D37A6E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Indique el tipo de muestra que tomará</w:t>
            </w:r>
            <w:r w:rsidRPr="00D37A6E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="00D37A6E" w:rsidRPr="00D37A6E">
              <w:rPr>
                <w:rFonts w:ascii="Calibri" w:hAnsi="Calibri" w:cs="Arial"/>
                <w:sz w:val="16"/>
                <w:szCs w:val="16"/>
              </w:rPr>
              <w:t>(</w:t>
            </w:r>
            <w:proofErr w:type="spellStart"/>
            <w:r w:rsidR="00D37A6E" w:rsidRPr="00D37A6E">
              <w:rPr>
                <w:rFonts w:ascii="Calibri" w:hAnsi="Calibri" w:cs="Arial"/>
                <w:sz w:val="16"/>
                <w:szCs w:val="16"/>
              </w:rPr>
              <w:t>ej</w:t>
            </w:r>
            <w:proofErr w:type="spellEnd"/>
            <w:r w:rsidR="00D37A6E" w:rsidRPr="00D37A6E">
              <w:rPr>
                <w:rFonts w:ascii="Calibri" w:hAnsi="Calibri" w:cs="Arial"/>
                <w:sz w:val="16"/>
                <w:szCs w:val="16"/>
              </w:rPr>
              <w:t xml:space="preserve">: sangre, orina, heces, </w:t>
            </w:r>
            <w:proofErr w:type="spellStart"/>
            <w:r w:rsidR="00D37A6E" w:rsidRPr="00D37A6E">
              <w:rPr>
                <w:rFonts w:ascii="Calibri" w:hAnsi="Calibri" w:cs="Arial"/>
                <w:sz w:val="16"/>
                <w:szCs w:val="16"/>
              </w:rPr>
              <w:t>etc</w:t>
            </w:r>
            <w:proofErr w:type="spellEnd"/>
            <w:r w:rsidR="00D37A6E" w:rsidRPr="00D37A6E">
              <w:rPr>
                <w:rFonts w:ascii="Calibri" w:hAnsi="Calibri" w:cs="Arial"/>
                <w:sz w:val="16"/>
                <w:szCs w:val="16"/>
              </w:rPr>
              <w:t>)</w:t>
            </w:r>
          </w:p>
        </w:tc>
        <w:tc>
          <w:tcPr>
            <w:tcW w:w="6526" w:type="dxa"/>
            <w:shd w:val="clear" w:color="auto" w:fill="auto"/>
          </w:tcPr>
          <w:p w14:paraId="6CFD4E8C" w14:textId="77777777" w:rsidR="004B546E" w:rsidRPr="007C7254" w:rsidRDefault="004B546E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B546E" w:rsidRPr="00BF6396" w14:paraId="7EE00071" w14:textId="77777777">
        <w:trPr>
          <w:trHeight w:val="224"/>
        </w:trPr>
        <w:tc>
          <w:tcPr>
            <w:tcW w:w="3256" w:type="dxa"/>
            <w:shd w:val="clear" w:color="auto" w:fill="auto"/>
          </w:tcPr>
          <w:p w14:paraId="47ABF55F" w14:textId="77777777" w:rsidR="004B546E" w:rsidRDefault="004B546E" w:rsidP="004B546E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Indique, aproximadamente, el número de muestras que tomará</w:t>
            </w:r>
          </w:p>
        </w:tc>
        <w:tc>
          <w:tcPr>
            <w:tcW w:w="6526" w:type="dxa"/>
            <w:shd w:val="clear" w:color="auto" w:fill="auto"/>
          </w:tcPr>
          <w:p w14:paraId="2AF11C86" w14:textId="77777777" w:rsidR="004B546E" w:rsidRPr="007C7254" w:rsidRDefault="004B546E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727DDEFE" w14:textId="77777777" w:rsidR="004B546E" w:rsidRDefault="004B546E" w:rsidP="00851011">
      <w:pPr>
        <w:rPr>
          <w:rFonts w:ascii="Calibri" w:hAnsi="Calibri" w:cs="Arial"/>
          <w:b/>
          <w:sz w:val="20"/>
          <w:szCs w:val="20"/>
        </w:rPr>
      </w:pPr>
    </w:p>
    <w:tbl>
      <w:tblPr>
        <w:tblpPr w:leftFromText="180" w:rightFromText="180" w:vertAnchor="text" w:horzAnchor="margin" w:tblpXSpec="center" w:tblpY="-33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526"/>
      </w:tblGrid>
      <w:tr w:rsidR="004B546E" w:rsidRPr="00BF6396" w14:paraId="012D6175" w14:textId="77777777">
        <w:trPr>
          <w:trHeight w:val="224"/>
        </w:trPr>
        <w:tc>
          <w:tcPr>
            <w:tcW w:w="978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1E09E7F" w14:textId="77777777" w:rsidR="004B546E" w:rsidRPr="009F66E5" w:rsidRDefault="008A4C78" w:rsidP="004B546E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F</w:t>
            </w:r>
            <w:r w:rsidR="004B546E">
              <w:rPr>
                <w:rFonts w:ascii="Calibri" w:hAnsi="Calibri" w:cs="Arial"/>
                <w:b/>
                <w:sz w:val="20"/>
                <w:szCs w:val="20"/>
              </w:rPr>
              <w:t xml:space="preserve">. Almacenamiento muestras </w:t>
            </w:r>
          </w:p>
        </w:tc>
      </w:tr>
      <w:tr w:rsidR="004B546E" w:rsidRPr="00BF6396" w14:paraId="28B383E4" w14:textId="77777777">
        <w:trPr>
          <w:trHeight w:val="224"/>
        </w:trPr>
        <w:tc>
          <w:tcPr>
            <w:tcW w:w="3256" w:type="dxa"/>
            <w:shd w:val="clear" w:color="auto" w:fill="auto"/>
          </w:tcPr>
          <w:p w14:paraId="45006785" w14:textId="77777777" w:rsidR="004B546E" w:rsidRPr="007C7254" w:rsidRDefault="004B546E" w:rsidP="004B546E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Indique si guardará transitoriamente las muestras en la UC </w:t>
            </w:r>
            <w:r w:rsidR="00D37A6E" w:rsidRPr="00D37A6E">
              <w:rPr>
                <w:rFonts w:ascii="Calibri" w:hAnsi="Calibri" w:cs="Arial"/>
                <w:sz w:val="16"/>
                <w:szCs w:val="16"/>
              </w:rPr>
              <w:t>(indique el periodo)</w:t>
            </w:r>
          </w:p>
        </w:tc>
        <w:tc>
          <w:tcPr>
            <w:tcW w:w="6526" w:type="dxa"/>
            <w:shd w:val="clear" w:color="auto" w:fill="auto"/>
          </w:tcPr>
          <w:p w14:paraId="3B9044FD" w14:textId="77777777" w:rsidR="004B546E" w:rsidRPr="007C7254" w:rsidRDefault="004B546E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B546E" w:rsidRPr="00BF6396" w14:paraId="20C75333" w14:textId="77777777">
        <w:trPr>
          <w:trHeight w:val="224"/>
        </w:trPr>
        <w:tc>
          <w:tcPr>
            <w:tcW w:w="3256" w:type="dxa"/>
            <w:shd w:val="clear" w:color="auto" w:fill="auto"/>
          </w:tcPr>
          <w:p w14:paraId="09D77D7A" w14:textId="77777777" w:rsidR="004B546E" w:rsidRDefault="004B546E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Indique el lugar en que se almacenar</w:t>
            </w:r>
            <w:r w:rsidR="000A5C9F">
              <w:rPr>
                <w:rFonts w:ascii="Calibri" w:hAnsi="Calibri" w:cs="Arial"/>
                <w:sz w:val="20"/>
                <w:szCs w:val="20"/>
              </w:rPr>
              <w:t>á</w:t>
            </w:r>
            <w:r>
              <w:rPr>
                <w:rFonts w:ascii="Calibri" w:hAnsi="Calibri" w:cs="Arial"/>
                <w:sz w:val="20"/>
                <w:szCs w:val="20"/>
              </w:rPr>
              <w:t xml:space="preserve">n las muestras </w:t>
            </w:r>
            <w:r w:rsidRPr="008C3E1C">
              <w:rPr>
                <w:rFonts w:ascii="Calibri" w:hAnsi="Calibri" w:cs="Arial"/>
                <w:sz w:val="16"/>
                <w:szCs w:val="16"/>
              </w:rPr>
              <w:t>(</w:t>
            </w:r>
            <w:r w:rsidR="00D37A6E">
              <w:rPr>
                <w:rFonts w:ascii="Calibri" w:hAnsi="Calibri" w:cs="Arial"/>
                <w:sz w:val="16"/>
                <w:szCs w:val="16"/>
              </w:rPr>
              <w:t xml:space="preserve">nombre </w:t>
            </w:r>
            <w:r w:rsidRPr="008C3E1C">
              <w:rPr>
                <w:rFonts w:ascii="Calibri" w:hAnsi="Calibri" w:cs="Arial"/>
                <w:sz w:val="16"/>
                <w:szCs w:val="16"/>
              </w:rPr>
              <w:t>laboratorio)</w:t>
            </w:r>
          </w:p>
        </w:tc>
        <w:tc>
          <w:tcPr>
            <w:tcW w:w="6526" w:type="dxa"/>
            <w:shd w:val="clear" w:color="auto" w:fill="auto"/>
          </w:tcPr>
          <w:p w14:paraId="2AF554EA" w14:textId="77777777" w:rsidR="004B546E" w:rsidRPr="007C7254" w:rsidRDefault="004B546E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19CF9C3A" w14:textId="77777777" w:rsidR="004B546E" w:rsidRDefault="004B546E" w:rsidP="00851011">
      <w:pPr>
        <w:rPr>
          <w:rFonts w:ascii="Calibri" w:hAnsi="Calibri" w:cs="Arial"/>
          <w:b/>
          <w:sz w:val="20"/>
          <w:szCs w:val="20"/>
        </w:rPr>
      </w:pPr>
    </w:p>
    <w:tbl>
      <w:tblPr>
        <w:tblpPr w:leftFromText="180" w:rightFromText="180" w:vertAnchor="text" w:horzAnchor="margin" w:tblpXSpec="center" w:tblpY="-33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4"/>
        <w:gridCol w:w="659"/>
        <w:gridCol w:w="567"/>
        <w:gridCol w:w="850"/>
        <w:gridCol w:w="567"/>
        <w:gridCol w:w="3402"/>
        <w:gridCol w:w="573"/>
      </w:tblGrid>
      <w:tr w:rsidR="004B546E" w:rsidRPr="00BF6396" w14:paraId="10875305" w14:textId="77777777">
        <w:trPr>
          <w:trHeight w:val="224"/>
        </w:trPr>
        <w:tc>
          <w:tcPr>
            <w:tcW w:w="9782" w:type="dxa"/>
            <w:gridSpan w:val="7"/>
            <w:tcBorders>
              <w:bottom w:val="single" w:sz="4" w:space="0" w:color="auto"/>
            </w:tcBorders>
            <w:shd w:val="clear" w:color="auto" w:fill="99CCFF"/>
          </w:tcPr>
          <w:p w14:paraId="4CA92899" w14:textId="77777777" w:rsidR="004B546E" w:rsidRPr="009F66E5" w:rsidRDefault="008A4C78" w:rsidP="008C3E1C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G</w:t>
            </w:r>
            <w:r w:rsidR="004B546E">
              <w:rPr>
                <w:rFonts w:ascii="Calibri" w:hAnsi="Calibri" w:cs="Arial"/>
                <w:b/>
                <w:sz w:val="20"/>
                <w:szCs w:val="20"/>
              </w:rPr>
              <w:t xml:space="preserve">. </w:t>
            </w:r>
            <w:r w:rsidR="008C3E1C">
              <w:rPr>
                <w:rFonts w:ascii="Calibri" w:hAnsi="Calibri" w:cs="Arial"/>
                <w:b/>
                <w:sz w:val="20"/>
                <w:szCs w:val="20"/>
              </w:rPr>
              <w:t>Participación de l</w:t>
            </w:r>
            <w:r w:rsidR="004B546E">
              <w:rPr>
                <w:rFonts w:ascii="Calibri" w:hAnsi="Calibri" w:cs="Arial"/>
                <w:b/>
                <w:sz w:val="20"/>
                <w:szCs w:val="20"/>
              </w:rPr>
              <w:t xml:space="preserve">aboratorios no UC </w:t>
            </w:r>
          </w:p>
        </w:tc>
      </w:tr>
      <w:tr w:rsidR="008C3E1C" w:rsidRPr="00BF6396" w14:paraId="03885781" w14:textId="77777777" w:rsidTr="008A4C78">
        <w:trPr>
          <w:trHeight w:val="224"/>
        </w:trPr>
        <w:tc>
          <w:tcPr>
            <w:tcW w:w="3164" w:type="dxa"/>
            <w:shd w:val="clear" w:color="auto" w:fill="auto"/>
          </w:tcPr>
          <w:p w14:paraId="3288ADB3" w14:textId="77777777" w:rsidR="008C3E1C" w:rsidRPr="007C7254" w:rsidRDefault="008C3E1C" w:rsidP="004B546E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Indique si se enviarán muestras al extranjero u otros laboratorios dentro de Chile </w:t>
            </w:r>
            <w:r w:rsidRPr="008C3E1C">
              <w:rPr>
                <w:rFonts w:ascii="Calibri" w:hAnsi="Calibri" w:cs="Arial"/>
                <w:sz w:val="16"/>
                <w:szCs w:val="16"/>
              </w:rPr>
              <w:t>(no UC)</w:t>
            </w:r>
          </w:p>
        </w:tc>
        <w:tc>
          <w:tcPr>
            <w:tcW w:w="659" w:type="dxa"/>
            <w:shd w:val="clear" w:color="auto" w:fill="auto"/>
          </w:tcPr>
          <w:p w14:paraId="407C7F6C" w14:textId="77777777" w:rsidR="008C3E1C" w:rsidRPr="007C7254" w:rsidRDefault="008C3E1C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SI </w:t>
            </w:r>
          </w:p>
        </w:tc>
        <w:tc>
          <w:tcPr>
            <w:tcW w:w="567" w:type="dxa"/>
            <w:shd w:val="clear" w:color="auto" w:fill="auto"/>
          </w:tcPr>
          <w:p w14:paraId="03313272" w14:textId="77777777" w:rsidR="008C3E1C" w:rsidRPr="007C7254" w:rsidRDefault="008C3E1C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NO</w:t>
            </w:r>
          </w:p>
        </w:tc>
        <w:tc>
          <w:tcPr>
            <w:tcW w:w="5392" w:type="dxa"/>
            <w:gridSpan w:val="4"/>
            <w:shd w:val="clear" w:color="auto" w:fill="auto"/>
          </w:tcPr>
          <w:p w14:paraId="1168FB96" w14:textId="77777777" w:rsidR="008C3E1C" w:rsidRPr="007C7254" w:rsidRDefault="008C3E1C" w:rsidP="008C3E1C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Nombre laboratorio</w:t>
            </w:r>
            <w:r w:rsidR="008A4C78">
              <w:rPr>
                <w:rFonts w:ascii="Calibri" w:hAnsi="Calibri" w:cs="Arial"/>
                <w:sz w:val="20"/>
                <w:szCs w:val="20"/>
              </w:rPr>
              <w:t xml:space="preserve"> e Institución</w:t>
            </w:r>
            <w:r>
              <w:rPr>
                <w:rFonts w:ascii="Calibri" w:hAnsi="Calibri" w:cs="Arial"/>
                <w:sz w:val="20"/>
                <w:szCs w:val="20"/>
              </w:rPr>
              <w:t xml:space="preserve"> al que se enviarán </w:t>
            </w:r>
            <w:r w:rsidR="008A4C78">
              <w:rPr>
                <w:rFonts w:ascii="Calibri" w:hAnsi="Calibri" w:cs="Arial"/>
                <w:sz w:val="20"/>
                <w:szCs w:val="20"/>
              </w:rPr>
              <w:t>las muestras</w:t>
            </w:r>
          </w:p>
        </w:tc>
      </w:tr>
      <w:tr w:rsidR="004B546E" w:rsidRPr="00BF6396" w14:paraId="7E8EEA12" w14:textId="77777777" w:rsidTr="000A5C9F">
        <w:trPr>
          <w:trHeight w:val="224"/>
        </w:trPr>
        <w:tc>
          <w:tcPr>
            <w:tcW w:w="3164" w:type="dxa"/>
            <w:shd w:val="clear" w:color="auto" w:fill="auto"/>
          </w:tcPr>
          <w:p w14:paraId="2091A836" w14:textId="77777777" w:rsidR="004B546E" w:rsidRDefault="008C3E1C" w:rsidP="008C3E1C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Indique el país/ciudad donde se encuentra laboratorio que analizará las muestras</w:t>
            </w:r>
          </w:p>
        </w:tc>
        <w:tc>
          <w:tcPr>
            <w:tcW w:w="6618" w:type="dxa"/>
            <w:gridSpan w:val="6"/>
            <w:shd w:val="clear" w:color="auto" w:fill="auto"/>
          </w:tcPr>
          <w:p w14:paraId="0EEEE9E0" w14:textId="77777777" w:rsidR="004B546E" w:rsidRPr="007C7254" w:rsidRDefault="004B546E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C3E1C" w:rsidRPr="00BF6396" w14:paraId="763FED55" w14:textId="77777777" w:rsidTr="000A5C9F">
        <w:trPr>
          <w:trHeight w:val="224"/>
        </w:trPr>
        <w:tc>
          <w:tcPr>
            <w:tcW w:w="3164" w:type="dxa"/>
            <w:shd w:val="clear" w:color="auto" w:fill="auto"/>
          </w:tcPr>
          <w:p w14:paraId="4BB6C17B" w14:textId="77777777" w:rsidR="008C3E1C" w:rsidRDefault="008C3E1C" w:rsidP="00585279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Indique el nombre </w:t>
            </w:r>
            <w:r w:rsidR="00604409">
              <w:rPr>
                <w:rFonts w:ascii="Calibri" w:hAnsi="Calibri" w:cs="Arial"/>
                <w:sz w:val="20"/>
                <w:szCs w:val="20"/>
              </w:rPr>
              <w:t>Laboratorio Patrocina</w:t>
            </w:r>
            <w:r w:rsidR="00585279">
              <w:rPr>
                <w:rFonts w:ascii="Calibri" w:hAnsi="Calibri" w:cs="Arial"/>
                <w:sz w:val="20"/>
                <w:szCs w:val="20"/>
              </w:rPr>
              <w:t>nte</w:t>
            </w:r>
          </w:p>
        </w:tc>
        <w:tc>
          <w:tcPr>
            <w:tcW w:w="6618" w:type="dxa"/>
            <w:gridSpan w:val="6"/>
            <w:shd w:val="clear" w:color="auto" w:fill="auto"/>
          </w:tcPr>
          <w:p w14:paraId="3D2958C9" w14:textId="77777777" w:rsidR="008C3E1C" w:rsidRPr="007C7254" w:rsidRDefault="008C3E1C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A5C9F" w:rsidRPr="00BF6396" w14:paraId="0BE1DDD8" w14:textId="77777777" w:rsidTr="00E97F38">
        <w:trPr>
          <w:trHeight w:val="224"/>
        </w:trPr>
        <w:tc>
          <w:tcPr>
            <w:tcW w:w="3164" w:type="dxa"/>
            <w:shd w:val="clear" w:color="auto" w:fill="auto"/>
          </w:tcPr>
          <w:p w14:paraId="0D80DFAD" w14:textId="77777777" w:rsidR="000A5C9F" w:rsidRDefault="000A5C9F" w:rsidP="008C3E1C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Tipo de transporte </w:t>
            </w:r>
            <w:r w:rsidRPr="008C3E1C">
              <w:rPr>
                <w:rFonts w:ascii="Calibri" w:hAnsi="Calibri" w:cs="Arial"/>
                <w:sz w:val="16"/>
                <w:szCs w:val="16"/>
              </w:rPr>
              <w:t>(marque con una X)</w:t>
            </w:r>
          </w:p>
        </w:tc>
        <w:tc>
          <w:tcPr>
            <w:tcW w:w="2076" w:type="dxa"/>
            <w:gridSpan w:val="3"/>
            <w:shd w:val="clear" w:color="auto" w:fill="auto"/>
          </w:tcPr>
          <w:p w14:paraId="2411A4D3" w14:textId="77777777" w:rsidR="000A5C9F" w:rsidRPr="007C7254" w:rsidRDefault="000A5C9F" w:rsidP="00E97F38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IATA </w:t>
            </w:r>
            <w:r w:rsidRPr="00E97F38">
              <w:rPr>
                <w:rFonts w:ascii="Calibri" w:hAnsi="Calibri" w:cs="Arial"/>
                <w:sz w:val="16"/>
                <w:szCs w:val="16"/>
              </w:rPr>
              <w:t>(</w:t>
            </w:r>
            <w:r w:rsidR="00E97F38" w:rsidRPr="00E97F38">
              <w:rPr>
                <w:rFonts w:ascii="Calibri" w:hAnsi="Calibri" w:cs="Arial"/>
                <w:sz w:val="16"/>
                <w:szCs w:val="16"/>
              </w:rPr>
              <w:t>transporte aéreo</w:t>
            </w:r>
            <w:r w:rsidRPr="00E97F38">
              <w:rPr>
                <w:rFonts w:ascii="Calibri" w:hAnsi="Calibri" w:cs="Arial"/>
                <w:sz w:val="16"/>
                <w:szCs w:val="16"/>
              </w:rPr>
              <w:t>)</w:t>
            </w:r>
          </w:p>
        </w:tc>
        <w:tc>
          <w:tcPr>
            <w:tcW w:w="567" w:type="dxa"/>
            <w:shd w:val="clear" w:color="auto" w:fill="auto"/>
          </w:tcPr>
          <w:p w14:paraId="53ECF63D" w14:textId="77777777" w:rsidR="000A5C9F" w:rsidRPr="007C7254" w:rsidRDefault="000A5C9F" w:rsidP="008C3E1C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44AF55DB" w14:textId="77777777" w:rsidR="000A5C9F" w:rsidRPr="007C7254" w:rsidRDefault="000A5C9F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Triple embalaje</w:t>
            </w:r>
            <w:r w:rsidR="00E97F38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E97F38" w:rsidRPr="00E97F38">
              <w:rPr>
                <w:rFonts w:ascii="Calibri" w:hAnsi="Calibri" w:cs="Arial"/>
                <w:sz w:val="16"/>
                <w:szCs w:val="16"/>
              </w:rPr>
              <w:t>(transporte terrestre)</w:t>
            </w:r>
          </w:p>
        </w:tc>
        <w:tc>
          <w:tcPr>
            <w:tcW w:w="573" w:type="dxa"/>
            <w:shd w:val="clear" w:color="auto" w:fill="auto"/>
          </w:tcPr>
          <w:p w14:paraId="157D8848" w14:textId="77777777" w:rsidR="000A5C9F" w:rsidRPr="007C7254" w:rsidRDefault="000A5C9F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730856F8" w14:textId="77777777" w:rsidR="00D7425A" w:rsidRDefault="00D7425A" w:rsidP="00851011">
      <w:pPr>
        <w:rPr>
          <w:rFonts w:ascii="Calibri" w:hAnsi="Calibri" w:cs="Arial"/>
          <w:b/>
          <w:sz w:val="20"/>
          <w:szCs w:val="20"/>
        </w:rPr>
      </w:pPr>
    </w:p>
    <w:tbl>
      <w:tblPr>
        <w:tblpPr w:leftFromText="180" w:rightFromText="180" w:vertAnchor="text" w:horzAnchor="margin" w:tblpXSpec="center" w:tblpY="-33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7425A" w:rsidRPr="00BF6396" w14:paraId="1282B2C1" w14:textId="77777777">
        <w:trPr>
          <w:trHeight w:val="224"/>
        </w:trPr>
        <w:tc>
          <w:tcPr>
            <w:tcW w:w="9782" w:type="dxa"/>
            <w:tcBorders>
              <w:bottom w:val="single" w:sz="4" w:space="0" w:color="auto"/>
            </w:tcBorders>
            <w:shd w:val="clear" w:color="auto" w:fill="99CCFF"/>
          </w:tcPr>
          <w:p w14:paraId="21FD6E71" w14:textId="77777777" w:rsidR="00D7425A" w:rsidRPr="009F66E5" w:rsidRDefault="008A4C78" w:rsidP="00D7425A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H</w:t>
            </w:r>
            <w:r w:rsidR="00D7425A">
              <w:rPr>
                <w:rFonts w:ascii="Calibri" w:hAnsi="Calibri" w:cs="Arial"/>
                <w:b/>
                <w:sz w:val="20"/>
                <w:szCs w:val="20"/>
              </w:rPr>
              <w:t xml:space="preserve">. Otros. </w:t>
            </w:r>
            <w:r w:rsidR="00D7425A" w:rsidRPr="00D7425A">
              <w:rPr>
                <w:rFonts w:ascii="Calibri" w:hAnsi="Calibri" w:cs="Arial"/>
                <w:sz w:val="20"/>
                <w:szCs w:val="20"/>
              </w:rPr>
              <w:t>En esta sección indique si existen información adicional que contemple la investigación</w:t>
            </w:r>
          </w:p>
        </w:tc>
      </w:tr>
      <w:tr w:rsidR="00D7425A" w:rsidRPr="00BF6396" w14:paraId="7CF7BF99" w14:textId="77777777">
        <w:trPr>
          <w:trHeight w:val="224"/>
        </w:trPr>
        <w:tc>
          <w:tcPr>
            <w:tcW w:w="9782" w:type="dxa"/>
            <w:shd w:val="clear" w:color="auto" w:fill="auto"/>
          </w:tcPr>
          <w:p w14:paraId="3B105774" w14:textId="77777777" w:rsidR="00D7425A" w:rsidRPr="007C7254" w:rsidRDefault="00D7425A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477E5534" w14:textId="77777777" w:rsidR="00D7425A" w:rsidRDefault="00D7425A" w:rsidP="00851011">
      <w:pPr>
        <w:rPr>
          <w:rFonts w:ascii="Calibri" w:hAnsi="Calibri" w:cs="Arial"/>
          <w:b/>
          <w:sz w:val="20"/>
          <w:szCs w:val="20"/>
        </w:rPr>
      </w:pPr>
    </w:p>
    <w:sectPr w:rsidR="00D7425A" w:rsidSect="006E3421">
      <w:headerReference w:type="default" r:id="rId8"/>
      <w:footerReference w:type="default" r:id="rId9"/>
      <w:pgSz w:w="12240" w:h="15840"/>
      <w:pgMar w:top="1417" w:right="160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5970B" w14:textId="77777777" w:rsidR="00551494" w:rsidRDefault="00551494" w:rsidP="00851011">
      <w:r>
        <w:separator/>
      </w:r>
    </w:p>
  </w:endnote>
  <w:endnote w:type="continuationSeparator" w:id="0">
    <w:p w14:paraId="690F9138" w14:textId="77777777" w:rsidR="00551494" w:rsidRDefault="00551494" w:rsidP="00851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8445022"/>
      <w:docPartObj>
        <w:docPartGallery w:val="Page Numbers (Bottom of Page)"/>
        <w:docPartUnique/>
      </w:docPartObj>
    </w:sdtPr>
    <w:sdtContent>
      <w:p w14:paraId="377A4EDE" w14:textId="77777777" w:rsidR="0079179D" w:rsidRDefault="0079179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D88" w:rsidRPr="00C16D88">
          <w:rPr>
            <w:noProof/>
            <w:lang w:val="es-ES"/>
          </w:rPr>
          <w:t>3</w:t>
        </w:r>
        <w:r>
          <w:fldChar w:fldCharType="end"/>
        </w:r>
      </w:p>
    </w:sdtContent>
  </w:sdt>
  <w:p w14:paraId="6A307349" w14:textId="77777777" w:rsidR="0079179D" w:rsidRPr="00851011" w:rsidRDefault="0079179D" w:rsidP="00851011">
    <w:pPr>
      <w:pStyle w:val="Footer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D45D2" w14:textId="77777777" w:rsidR="00551494" w:rsidRDefault="00551494" w:rsidP="00851011">
      <w:r>
        <w:separator/>
      </w:r>
    </w:p>
  </w:footnote>
  <w:footnote w:type="continuationSeparator" w:id="0">
    <w:p w14:paraId="1AE64A9D" w14:textId="77777777" w:rsidR="00551494" w:rsidRDefault="00551494" w:rsidP="00851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4DE3F" w14:textId="77777777" w:rsidR="0079179D" w:rsidRDefault="0079179D" w:rsidP="00851011">
    <w:pPr>
      <w:spacing w:after="60" w:line="276" w:lineRule="auto"/>
      <w:ind w:right="49"/>
      <w:jc w:val="center"/>
      <w:rPr>
        <w:rFonts w:ascii="Arial" w:eastAsia="Yu Gothic UI" w:hAnsi="Arial" w:cs="Arial"/>
        <w:b/>
        <w:color w:val="86A795" w:themeColor="text2" w:themeTint="99"/>
        <w:sz w:val="22"/>
        <w:szCs w:val="22"/>
        <w:lang w:val="es-ES_tradnl"/>
      </w:rPr>
    </w:pPr>
    <w:r>
      <w:rPr>
        <w:noProof/>
        <w:lang w:eastAsia="es-CL"/>
      </w:rPr>
      <w:drawing>
        <wp:anchor distT="0" distB="0" distL="114300" distR="114300" simplePos="0" relativeHeight="251658240" behindDoc="1" locked="0" layoutInCell="1" allowOverlap="1" wp14:anchorId="6E6326CB" wp14:editId="6CD43DD8">
          <wp:simplePos x="0" y="0"/>
          <wp:positionH relativeFrom="column">
            <wp:posOffset>-746760</wp:posOffset>
          </wp:positionH>
          <wp:positionV relativeFrom="paragraph">
            <wp:posOffset>-179705</wp:posOffset>
          </wp:positionV>
          <wp:extent cx="1772920" cy="1041400"/>
          <wp:effectExtent l="0" t="0" r="0" b="6350"/>
          <wp:wrapThrough wrapText="bothSides">
            <wp:wrapPolygon edited="0">
              <wp:start x="0" y="0"/>
              <wp:lineTo x="0" y="21337"/>
              <wp:lineTo x="21352" y="21337"/>
              <wp:lineTo x="21352" y="0"/>
              <wp:lineTo x="0" y="0"/>
            </wp:wrapPolygon>
          </wp:wrapThrough>
          <wp:docPr id="21" name="Imagen 21" descr="UC lineal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UC lineal-02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211" b="8103"/>
                  <a:stretch/>
                </pic:blipFill>
                <pic:spPr bwMode="auto">
                  <a:xfrm>
                    <a:off x="0" y="0"/>
                    <a:ext cx="177292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9EF500" w14:textId="77777777" w:rsidR="0079179D" w:rsidRDefault="0079179D" w:rsidP="00851011">
    <w:pPr>
      <w:spacing w:after="60" w:line="276" w:lineRule="auto"/>
      <w:ind w:right="49"/>
      <w:rPr>
        <w:rFonts w:ascii="Arial" w:eastAsia="Yu Gothic UI" w:hAnsi="Arial" w:cs="Arial"/>
        <w:b/>
        <w:color w:val="86A795" w:themeColor="text2" w:themeTint="99"/>
        <w:sz w:val="22"/>
        <w:szCs w:val="22"/>
        <w:lang w:val="es-ES_tradnl"/>
      </w:rPr>
    </w:pPr>
  </w:p>
  <w:p w14:paraId="5429B9DF" w14:textId="77777777" w:rsidR="0079179D" w:rsidRDefault="0079179D" w:rsidP="00851011">
    <w:pPr>
      <w:spacing w:after="60" w:line="276" w:lineRule="auto"/>
      <w:ind w:right="49"/>
      <w:rPr>
        <w:rFonts w:ascii="Arial" w:eastAsia="Yu Gothic UI" w:hAnsi="Arial" w:cs="Arial"/>
        <w:b/>
        <w:color w:val="86A795" w:themeColor="text2" w:themeTint="99"/>
        <w:sz w:val="22"/>
        <w:szCs w:val="22"/>
        <w:lang w:val="es-ES_tradnl"/>
      </w:rPr>
    </w:pPr>
  </w:p>
  <w:p w14:paraId="5FCC74AE" w14:textId="77777777" w:rsidR="0079179D" w:rsidRDefault="0079179D" w:rsidP="00851011">
    <w:pPr>
      <w:spacing w:after="60" w:line="276" w:lineRule="auto"/>
      <w:ind w:right="49"/>
      <w:rPr>
        <w:rFonts w:ascii="Arial" w:eastAsia="Yu Gothic UI" w:hAnsi="Arial" w:cs="Arial"/>
        <w:b/>
        <w:color w:val="86A795" w:themeColor="text2" w:themeTint="99"/>
        <w:sz w:val="22"/>
        <w:szCs w:val="22"/>
        <w:lang w:val="es-ES_tradnl"/>
      </w:rPr>
    </w:pPr>
  </w:p>
  <w:p w14:paraId="41A51ACA" w14:textId="77777777" w:rsidR="0079179D" w:rsidRPr="00713D54" w:rsidRDefault="0079179D" w:rsidP="00986C06">
    <w:pPr>
      <w:spacing w:after="60" w:line="276" w:lineRule="auto"/>
      <w:ind w:left="1100" w:right="49"/>
      <w:jc w:val="center"/>
      <w:rPr>
        <w:rFonts w:ascii="Arial" w:eastAsia="Yu Gothic UI" w:hAnsi="Arial" w:cs="Arial"/>
        <w:b/>
        <w:color w:val="BFBFBF" w:themeColor="background1" w:themeShade="BF"/>
        <w:sz w:val="22"/>
        <w:szCs w:val="22"/>
      </w:rPr>
    </w:pPr>
    <w:r w:rsidRPr="00713D54">
      <w:rPr>
        <w:rFonts w:ascii="Arial" w:eastAsia="Yu Gothic UI" w:hAnsi="Arial" w:cs="Arial"/>
        <w:b/>
        <w:color w:val="BFBFBF" w:themeColor="background1" w:themeShade="BF"/>
        <w:sz w:val="22"/>
        <w:szCs w:val="22"/>
        <w:lang w:val="es-ES_tradnl"/>
      </w:rPr>
      <w:t>COMITÉ ÉTICO CIENTÍFICO INSTITUCIONAL DE SEGURIDAD EN INVESTIGACIÓN</w:t>
    </w:r>
    <w:r>
      <w:rPr>
        <w:rFonts w:ascii="Arial" w:eastAsia="Yu Gothic UI" w:hAnsi="Arial" w:cs="Arial"/>
        <w:b/>
        <w:color w:val="BFBFBF" w:themeColor="background1" w:themeShade="BF"/>
        <w:sz w:val="22"/>
        <w:szCs w:val="22"/>
        <w:lang w:val="es-ES_tradn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56E0"/>
    <w:multiLevelType w:val="hybridMultilevel"/>
    <w:tmpl w:val="EF54EA12"/>
    <w:lvl w:ilvl="0" w:tplc="9C0032D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726C0"/>
    <w:multiLevelType w:val="hybridMultilevel"/>
    <w:tmpl w:val="2E3AD99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706DE"/>
    <w:multiLevelType w:val="hybridMultilevel"/>
    <w:tmpl w:val="363E633A"/>
    <w:lvl w:ilvl="0" w:tplc="DF52E27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325852"/>
    <w:multiLevelType w:val="hybridMultilevel"/>
    <w:tmpl w:val="D62AC17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03DF3"/>
    <w:multiLevelType w:val="hybridMultilevel"/>
    <w:tmpl w:val="B8808CF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331D5"/>
    <w:multiLevelType w:val="hybridMultilevel"/>
    <w:tmpl w:val="42B2F4B8"/>
    <w:lvl w:ilvl="0" w:tplc="451220A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366F0"/>
    <w:multiLevelType w:val="hybridMultilevel"/>
    <w:tmpl w:val="D33EA922"/>
    <w:lvl w:ilvl="0" w:tplc="742C18C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51F71"/>
    <w:multiLevelType w:val="hybridMultilevel"/>
    <w:tmpl w:val="D2FE0D42"/>
    <w:lvl w:ilvl="0" w:tplc="21120806">
      <w:start w:val="1"/>
      <w:numFmt w:val="decimal"/>
      <w:lvlText w:val="%1."/>
      <w:lvlJc w:val="left"/>
      <w:pPr>
        <w:ind w:left="86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20BB6B7C"/>
    <w:multiLevelType w:val="multilevel"/>
    <w:tmpl w:val="0D10841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178272A"/>
    <w:multiLevelType w:val="hybridMultilevel"/>
    <w:tmpl w:val="D5F0F15A"/>
    <w:lvl w:ilvl="0" w:tplc="014C23E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  <w:color w:val="auto"/>
        <w:sz w:val="20"/>
        <w:u w:val="no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53F2A"/>
    <w:multiLevelType w:val="hybridMultilevel"/>
    <w:tmpl w:val="C668FEFC"/>
    <w:lvl w:ilvl="0" w:tplc="E37A6C7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34A07"/>
    <w:multiLevelType w:val="hybridMultilevel"/>
    <w:tmpl w:val="7038A3B0"/>
    <w:lvl w:ilvl="0" w:tplc="297CD05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DD767A"/>
    <w:multiLevelType w:val="hybridMultilevel"/>
    <w:tmpl w:val="230CEBB2"/>
    <w:lvl w:ilvl="0" w:tplc="4BEAB05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555FA"/>
    <w:multiLevelType w:val="multilevel"/>
    <w:tmpl w:val="7F542EE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ascii="Calibri" w:hAnsi="Calibri" w:cs="Arial" w:hint="default"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hAnsi="Calibri" w:cs="Arial"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alibri" w:hAnsi="Calibri" w:cs="Arial"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alibri" w:hAnsi="Calibri" w:cs="Arial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alibri" w:hAnsi="Calibri" w:cs="Arial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alibri" w:hAnsi="Calibri" w:cs="Arial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alibri" w:hAnsi="Calibri" w:cs="Arial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Calibri" w:hAnsi="Calibri" w:cs="Arial" w:hint="default"/>
        <w:sz w:val="20"/>
      </w:rPr>
    </w:lvl>
  </w:abstractNum>
  <w:abstractNum w:abstractNumId="14" w15:restartNumberingAfterBreak="0">
    <w:nsid w:val="419817A2"/>
    <w:multiLevelType w:val="hybridMultilevel"/>
    <w:tmpl w:val="363E633A"/>
    <w:lvl w:ilvl="0" w:tplc="DF52E27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D421580"/>
    <w:multiLevelType w:val="hybridMultilevel"/>
    <w:tmpl w:val="67546EB4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C4496E"/>
    <w:multiLevelType w:val="hybridMultilevel"/>
    <w:tmpl w:val="363E633A"/>
    <w:lvl w:ilvl="0" w:tplc="DF52E27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3CA3FA9"/>
    <w:multiLevelType w:val="hybridMultilevel"/>
    <w:tmpl w:val="08BEC61A"/>
    <w:lvl w:ilvl="0" w:tplc="2B085158">
      <w:start w:val="3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1A37EE"/>
    <w:multiLevelType w:val="hybridMultilevel"/>
    <w:tmpl w:val="345C3692"/>
    <w:lvl w:ilvl="0" w:tplc="B48254A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BF2BF4"/>
    <w:multiLevelType w:val="hybridMultilevel"/>
    <w:tmpl w:val="00C860E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9023F"/>
    <w:multiLevelType w:val="multilevel"/>
    <w:tmpl w:val="C25854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1" w15:restartNumberingAfterBreak="0">
    <w:nsid w:val="62D014C3"/>
    <w:multiLevelType w:val="hybridMultilevel"/>
    <w:tmpl w:val="45786DFC"/>
    <w:lvl w:ilvl="0" w:tplc="81C0121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532BDB"/>
    <w:multiLevelType w:val="multilevel"/>
    <w:tmpl w:val="0CA44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CF24206"/>
    <w:multiLevelType w:val="hybridMultilevel"/>
    <w:tmpl w:val="041AAED4"/>
    <w:lvl w:ilvl="0" w:tplc="1336674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D21CB3"/>
    <w:multiLevelType w:val="hybridMultilevel"/>
    <w:tmpl w:val="166A4CA2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BF1225"/>
    <w:multiLevelType w:val="hybridMultilevel"/>
    <w:tmpl w:val="F67E062C"/>
    <w:lvl w:ilvl="0" w:tplc="340A0015">
      <w:start w:val="2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409157655">
    <w:abstractNumId w:val="21"/>
  </w:num>
  <w:num w:numId="2" w16cid:durableId="1074937889">
    <w:abstractNumId w:val="9"/>
  </w:num>
  <w:num w:numId="3" w16cid:durableId="194271168">
    <w:abstractNumId w:val="18"/>
  </w:num>
  <w:num w:numId="4" w16cid:durableId="459111868">
    <w:abstractNumId w:val="13"/>
  </w:num>
  <w:num w:numId="5" w16cid:durableId="22487914">
    <w:abstractNumId w:val="20"/>
  </w:num>
  <w:num w:numId="6" w16cid:durableId="1870333477">
    <w:abstractNumId w:val="17"/>
  </w:num>
  <w:num w:numId="7" w16cid:durableId="705646262">
    <w:abstractNumId w:val="15"/>
  </w:num>
  <w:num w:numId="8" w16cid:durableId="882640402">
    <w:abstractNumId w:val="25"/>
  </w:num>
  <w:num w:numId="9" w16cid:durableId="2092311137">
    <w:abstractNumId w:val="22"/>
  </w:num>
  <w:num w:numId="10" w16cid:durableId="1817838395">
    <w:abstractNumId w:val="11"/>
  </w:num>
  <w:num w:numId="11" w16cid:durableId="1107509361">
    <w:abstractNumId w:val="8"/>
  </w:num>
  <w:num w:numId="12" w16cid:durableId="1268731979">
    <w:abstractNumId w:val="3"/>
  </w:num>
  <w:num w:numId="13" w16cid:durableId="1718118050">
    <w:abstractNumId w:val="1"/>
  </w:num>
  <w:num w:numId="14" w16cid:durableId="1314523770">
    <w:abstractNumId w:val="4"/>
  </w:num>
  <w:num w:numId="15" w16cid:durableId="469521097">
    <w:abstractNumId w:val="19"/>
  </w:num>
  <w:num w:numId="16" w16cid:durableId="1274901475">
    <w:abstractNumId w:val="14"/>
  </w:num>
  <w:num w:numId="17" w16cid:durableId="1540165441">
    <w:abstractNumId w:val="16"/>
  </w:num>
  <w:num w:numId="18" w16cid:durableId="573707491">
    <w:abstractNumId w:val="5"/>
  </w:num>
  <w:num w:numId="19" w16cid:durableId="1637906459">
    <w:abstractNumId w:val="10"/>
  </w:num>
  <w:num w:numId="20" w16cid:durableId="943265187">
    <w:abstractNumId w:val="23"/>
  </w:num>
  <w:num w:numId="21" w16cid:durableId="677081290">
    <w:abstractNumId w:val="0"/>
  </w:num>
  <w:num w:numId="22" w16cid:durableId="1448810786">
    <w:abstractNumId w:val="6"/>
  </w:num>
  <w:num w:numId="23" w16cid:durableId="1030648935">
    <w:abstractNumId w:val="2"/>
  </w:num>
  <w:num w:numId="24" w16cid:durableId="1414425822">
    <w:abstractNumId w:val="24"/>
  </w:num>
  <w:num w:numId="25" w16cid:durableId="1534221959">
    <w:abstractNumId w:val="12"/>
  </w:num>
  <w:num w:numId="26" w16cid:durableId="18416575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s-ES_tradnl" w:vendorID="64" w:dllVersion="0" w:nlCheck="1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011"/>
    <w:rsid w:val="000041CD"/>
    <w:rsid w:val="000058BC"/>
    <w:rsid w:val="000077B4"/>
    <w:rsid w:val="000129AA"/>
    <w:rsid w:val="000320A3"/>
    <w:rsid w:val="000408B5"/>
    <w:rsid w:val="00063EFA"/>
    <w:rsid w:val="000671E8"/>
    <w:rsid w:val="00067D19"/>
    <w:rsid w:val="00075019"/>
    <w:rsid w:val="000768CB"/>
    <w:rsid w:val="000837AD"/>
    <w:rsid w:val="00090D0E"/>
    <w:rsid w:val="00091999"/>
    <w:rsid w:val="000A527D"/>
    <w:rsid w:val="000A5C9F"/>
    <w:rsid w:val="000C279F"/>
    <w:rsid w:val="000D2C67"/>
    <w:rsid w:val="000F2271"/>
    <w:rsid w:val="001127C8"/>
    <w:rsid w:val="00113389"/>
    <w:rsid w:val="00127C65"/>
    <w:rsid w:val="00131615"/>
    <w:rsid w:val="00137540"/>
    <w:rsid w:val="001377CC"/>
    <w:rsid w:val="00137EF5"/>
    <w:rsid w:val="001405B4"/>
    <w:rsid w:val="00153AAB"/>
    <w:rsid w:val="0017393F"/>
    <w:rsid w:val="00180C2E"/>
    <w:rsid w:val="00181DB9"/>
    <w:rsid w:val="00184384"/>
    <w:rsid w:val="00184D66"/>
    <w:rsid w:val="00187A97"/>
    <w:rsid w:val="001919E9"/>
    <w:rsid w:val="00193B94"/>
    <w:rsid w:val="001A7A6F"/>
    <w:rsid w:val="001B44CC"/>
    <w:rsid w:val="001B6837"/>
    <w:rsid w:val="001F2B60"/>
    <w:rsid w:val="001F4ACB"/>
    <w:rsid w:val="002071B3"/>
    <w:rsid w:val="002174AC"/>
    <w:rsid w:val="00222227"/>
    <w:rsid w:val="00222550"/>
    <w:rsid w:val="00223434"/>
    <w:rsid w:val="00237122"/>
    <w:rsid w:val="00242A54"/>
    <w:rsid w:val="00251314"/>
    <w:rsid w:val="002541B1"/>
    <w:rsid w:val="00260EC8"/>
    <w:rsid w:val="00262691"/>
    <w:rsid w:val="00267237"/>
    <w:rsid w:val="00271FFC"/>
    <w:rsid w:val="00280182"/>
    <w:rsid w:val="00293ACD"/>
    <w:rsid w:val="002A46DC"/>
    <w:rsid w:val="002B0E70"/>
    <w:rsid w:val="002B329F"/>
    <w:rsid w:val="002B68EE"/>
    <w:rsid w:val="002E3B7B"/>
    <w:rsid w:val="0030169A"/>
    <w:rsid w:val="00314EE6"/>
    <w:rsid w:val="00320937"/>
    <w:rsid w:val="00343FC4"/>
    <w:rsid w:val="00344369"/>
    <w:rsid w:val="003A107E"/>
    <w:rsid w:val="003A1F6C"/>
    <w:rsid w:val="003A2F41"/>
    <w:rsid w:val="003A4EE5"/>
    <w:rsid w:val="003B135F"/>
    <w:rsid w:val="003B70EB"/>
    <w:rsid w:val="003D5924"/>
    <w:rsid w:val="003E1DFB"/>
    <w:rsid w:val="003E5964"/>
    <w:rsid w:val="003F3B2A"/>
    <w:rsid w:val="004125EB"/>
    <w:rsid w:val="00432DF6"/>
    <w:rsid w:val="00435B42"/>
    <w:rsid w:val="00437132"/>
    <w:rsid w:val="004559A6"/>
    <w:rsid w:val="00456708"/>
    <w:rsid w:val="00462D29"/>
    <w:rsid w:val="00487A8B"/>
    <w:rsid w:val="004A13D9"/>
    <w:rsid w:val="004B546E"/>
    <w:rsid w:val="004E17CA"/>
    <w:rsid w:val="004E2127"/>
    <w:rsid w:val="004F6BC7"/>
    <w:rsid w:val="005032E4"/>
    <w:rsid w:val="00526213"/>
    <w:rsid w:val="00550564"/>
    <w:rsid w:val="00551494"/>
    <w:rsid w:val="00556B89"/>
    <w:rsid w:val="00565657"/>
    <w:rsid w:val="005828B5"/>
    <w:rsid w:val="00585279"/>
    <w:rsid w:val="0059768F"/>
    <w:rsid w:val="005C6F7A"/>
    <w:rsid w:val="005D2294"/>
    <w:rsid w:val="005D4DB9"/>
    <w:rsid w:val="005F26EB"/>
    <w:rsid w:val="005F4815"/>
    <w:rsid w:val="005F67F7"/>
    <w:rsid w:val="006006D8"/>
    <w:rsid w:val="00602C51"/>
    <w:rsid w:val="00604409"/>
    <w:rsid w:val="006263EB"/>
    <w:rsid w:val="0064027B"/>
    <w:rsid w:val="0064107C"/>
    <w:rsid w:val="006413D5"/>
    <w:rsid w:val="006823BB"/>
    <w:rsid w:val="00683408"/>
    <w:rsid w:val="0068494E"/>
    <w:rsid w:val="006B290B"/>
    <w:rsid w:val="006B4B64"/>
    <w:rsid w:val="006C1579"/>
    <w:rsid w:val="006D63C2"/>
    <w:rsid w:val="006E2FF0"/>
    <w:rsid w:val="006E3421"/>
    <w:rsid w:val="006E4D20"/>
    <w:rsid w:val="006E7D05"/>
    <w:rsid w:val="00703F78"/>
    <w:rsid w:val="007062E4"/>
    <w:rsid w:val="00707E83"/>
    <w:rsid w:val="00711285"/>
    <w:rsid w:val="00713D54"/>
    <w:rsid w:val="00714994"/>
    <w:rsid w:val="00714CBF"/>
    <w:rsid w:val="0071637D"/>
    <w:rsid w:val="00722305"/>
    <w:rsid w:val="00723B16"/>
    <w:rsid w:val="0074658C"/>
    <w:rsid w:val="00751385"/>
    <w:rsid w:val="007654CF"/>
    <w:rsid w:val="00774128"/>
    <w:rsid w:val="00775E46"/>
    <w:rsid w:val="0079179D"/>
    <w:rsid w:val="0079414A"/>
    <w:rsid w:val="007B5E3F"/>
    <w:rsid w:val="007C2B0F"/>
    <w:rsid w:val="007C624C"/>
    <w:rsid w:val="007D0640"/>
    <w:rsid w:val="007D091D"/>
    <w:rsid w:val="007D0F79"/>
    <w:rsid w:val="007D7CD8"/>
    <w:rsid w:val="007E3711"/>
    <w:rsid w:val="007F02FB"/>
    <w:rsid w:val="007F11BD"/>
    <w:rsid w:val="007F5BC0"/>
    <w:rsid w:val="00805BAC"/>
    <w:rsid w:val="00810E58"/>
    <w:rsid w:val="00813EA4"/>
    <w:rsid w:val="008175F4"/>
    <w:rsid w:val="00846597"/>
    <w:rsid w:val="00851011"/>
    <w:rsid w:val="00853B98"/>
    <w:rsid w:val="00854F0E"/>
    <w:rsid w:val="008927AE"/>
    <w:rsid w:val="008A4C78"/>
    <w:rsid w:val="008A4CDF"/>
    <w:rsid w:val="008B7C21"/>
    <w:rsid w:val="008C0FE9"/>
    <w:rsid w:val="008C3E1C"/>
    <w:rsid w:val="008D1E48"/>
    <w:rsid w:val="008D24F1"/>
    <w:rsid w:val="008F694B"/>
    <w:rsid w:val="008F7502"/>
    <w:rsid w:val="009026E3"/>
    <w:rsid w:val="00913E87"/>
    <w:rsid w:val="00930197"/>
    <w:rsid w:val="009301E2"/>
    <w:rsid w:val="00930443"/>
    <w:rsid w:val="00930C29"/>
    <w:rsid w:val="009377B6"/>
    <w:rsid w:val="0095007E"/>
    <w:rsid w:val="00956078"/>
    <w:rsid w:val="00956776"/>
    <w:rsid w:val="00964014"/>
    <w:rsid w:val="00976DF2"/>
    <w:rsid w:val="0098100E"/>
    <w:rsid w:val="00986C06"/>
    <w:rsid w:val="009912F0"/>
    <w:rsid w:val="00991AA6"/>
    <w:rsid w:val="009952E2"/>
    <w:rsid w:val="009A2428"/>
    <w:rsid w:val="009C0865"/>
    <w:rsid w:val="009C3551"/>
    <w:rsid w:val="009E2F98"/>
    <w:rsid w:val="009F2B41"/>
    <w:rsid w:val="009F5671"/>
    <w:rsid w:val="009F66E5"/>
    <w:rsid w:val="00A0264A"/>
    <w:rsid w:val="00A03EB8"/>
    <w:rsid w:val="00A161EF"/>
    <w:rsid w:val="00A24372"/>
    <w:rsid w:val="00A3143D"/>
    <w:rsid w:val="00A36248"/>
    <w:rsid w:val="00A6396D"/>
    <w:rsid w:val="00A66055"/>
    <w:rsid w:val="00A6660E"/>
    <w:rsid w:val="00A818CD"/>
    <w:rsid w:val="00A81968"/>
    <w:rsid w:val="00A838B3"/>
    <w:rsid w:val="00AA4D70"/>
    <w:rsid w:val="00AA64EE"/>
    <w:rsid w:val="00AA7BBA"/>
    <w:rsid w:val="00AB21FB"/>
    <w:rsid w:val="00AB4AA0"/>
    <w:rsid w:val="00AE23A0"/>
    <w:rsid w:val="00AF57E3"/>
    <w:rsid w:val="00AF6C50"/>
    <w:rsid w:val="00B01D0B"/>
    <w:rsid w:val="00B04D63"/>
    <w:rsid w:val="00B34C70"/>
    <w:rsid w:val="00B41D0F"/>
    <w:rsid w:val="00B44267"/>
    <w:rsid w:val="00B460DE"/>
    <w:rsid w:val="00B6172E"/>
    <w:rsid w:val="00B70048"/>
    <w:rsid w:val="00B72BBB"/>
    <w:rsid w:val="00B75F3F"/>
    <w:rsid w:val="00B96A7A"/>
    <w:rsid w:val="00B97129"/>
    <w:rsid w:val="00BB14B3"/>
    <w:rsid w:val="00BB31F0"/>
    <w:rsid w:val="00BB7964"/>
    <w:rsid w:val="00BC1669"/>
    <w:rsid w:val="00BD53B7"/>
    <w:rsid w:val="00BE4004"/>
    <w:rsid w:val="00BF0E60"/>
    <w:rsid w:val="00C045C8"/>
    <w:rsid w:val="00C101E3"/>
    <w:rsid w:val="00C14319"/>
    <w:rsid w:val="00C16D88"/>
    <w:rsid w:val="00C22B50"/>
    <w:rsid w:val="00C42531"/>
    <w:rsid w:val="00C571B1"/>
    <w:rsid w:val="00C648E7"/>
    <w:rsid w:val="00C66D5A"/>
    <w:rsid w:val="00C67754"/>
    <w:rsid w:val="00C77C8A"/>
    <w:rsid w:val="00C8080C"/>
    <w:rsid w:val="00C82327"/>
    <w:rsid w:val="00C96E67"/>
    <w:rsid w:val="00CB0BD4"/>
    <w:rsid w:val="00CC1037"/>
    <w:rsid w:val="00CC5DB3"/>
    <w:rsid w:val="00CC6E42"/>
    <w:rsid w:val="00CE1DE1"/>
    <w:rsid w:val="00CE43E1"/>
    <w:rsid w:val="00CF12E6"/>
    <w:rsid w:val="00CF49A4"/>
    <w:rsid w:val="00D3291A"/>
    <w:rsid w:val="00D3485B"/>
    <w:rsid w:val="00D37A6E"/>
    <w:rsid w:val="00D458DA"/>
    <w:rsid w:val="00D7425A"/>
    <w:rsid w:val="00D7760A"/>
    <w:rsid w:val="00D837B4"/>
    <w:rsid w:val="00D83FD7"/>
    <w:rsid w:val="00DA3211"/>
    <w:rsid w:val="00DA3214"/>
    <w:rsid w:val="00DA48EE"/>
    <w:rsid w:val="00DC2FD8"/>
    <w:rsid w:val="00DD07AF"/>
    <w:rsid w:val="00E1521B"/>
    <w:rsid w:val="00E1618B"/>
    <w:rsid w:val="00E5595F"/>
    <w:rsid w:val="00E5684A"/>
    <w:rsid w:val="00E571DA"/>
    <w:rsid w:val="00E616F2"/>
    <w:rsid w:val="00E63995"/>
    <w:rsid w:val="00E82038"/>
    <w:rsid w:val="00E97F38"/>
    <w:rsid w:val="00EA043C"/>
    <w:rsid w:val="00EA5512"/>
    <w:rsid w:val="00EA76C4"/>
    <w:rsid w:val="00EC5CC9"/>
    <w:rsid w:val="00ED5DF7"/>
    <w:rsid w:val="00EE6D68"/>
    <w:rsid w:val="00F0402F"/>
    <w:rsid w:val="00F153F5"/>
    <w:rsid w:val="00F16CA9"/>
    <w:rsid w:val="00F2765D"/>
    <w:rsid w:val="00F306AB"/>
    <w:rsid w:val="00F54405"/>
    <w:rsid w:val="00F60875"/>
    <w:rsid w:val="00F65C72"/>
    <w:rsid w:val="00F703BE"/>
    <w:rsid w:val="00F95AA1"/>
    <w:rsid w:val="00FB33B9"/>
    <w:rsid w:val="00FB5271"/>
    <w:rsid w:val="00FB7681"/>
    <w:rsid w:val="00FC7DA5"/>
    <w:rsid w:val="00FD3C33"/>
    <w:rsid w:val="00FD5783"/>
    <w:rsid w:val="00FD7368"/>
    <w:rsid w:val="00FE251C"/>
    <w:rsid w:val="00FE3D58"/>
    <w:rsid w:val="00FE6D07"/>
    <w:rsid w:val="04B6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DBD5ED"/>
  <w15:docId w15:val="{8154A5B1-3568-4D42-A020-E489659D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51011"/>
    <w:pPr>
      <w:keepNext/>
      <w:widowControl w:val="0"/>
      <w:outlineLvl w:val="0"/>
    </w:pPr>
    <w:rPr>
      <w:b/>
      <w:snapToGrid w:val="0"/>
      <w:lang w:eastAsia="es-ES"/>
    </w:rPr>
  </w:style>
  <w:style w:type="paragraph" w:styleId="Heading2">
    <w:name w:val="heading 2"/>
    <w:basedOn w:val="Normal"/>
    <w:next w:val="Normal"/>
    <w:link w:val="Heading2Char"/>
    <w:qFormat/>
    <w:rsid w:val="00851011"/>
    <w:pPr>
      <w:keepNext/>
      <w:widowControl w:val="0"/>
      <w:jc w:val="both"/>
      <w:outlineLvl w:val="1"/>
    </w:pPr>
    <w:rPr>
      <w:b/>
      <w:snapToGrid w:val="0"/>
      <w:lang w:eastAsia="es-ES"/>
    </w:rPr>
  </w:style>
  <w:style w:type="paragraph" w:styleId="Heading3">
    <w:name w:val="heading 3"/>
    <w:basedOn w:val="Normal"/>
    <w:next w:val="Normal"/>
    <w:link w:val="Heading3Char"/>
    <w:qFormat/>
    <w:rsid w:val="00851011"/>
    <w:pPr>
      <w:keepNext/>
      <w:ind w:left="454" w:hanging="454"/>
      <w:jc w:val="both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1011"/>
    <w:rPr>
      <w:rFonts w:ascii="Times New Roman" w:eastAsia="Times New Roman" w:hAnsi="Times New Roman" w:cs="Times New Roman"/>
      <w:b/>
      <w:snapToGrid w:val="0"/>
      <w:sz w:val="24"/>
      <w:szCs w:val="24"/>
      <w:lang w:eastAsia="es-ES"/>
    </w:rPr>
  </w:style>
  <w:style w:type="character" w:customStyle="1" w:styleId="Heading2Char">
    <w:name w:val="Heading 2 Char"/>
    <w:basedOn w:val="DefaultParagraphFont"/>
    <w:link w:val="Heading2"/>
    <w:rsid w:val="00851011"/>
    <w:rPr>
      <w:rFonts w:ascii="Times New Roman" w:eastAsia="Times New Roman" w:hAnsi="Times New Roman" w:cs="Times New Roman"/>
      <w:b/>
      <w:snapToGrid w:val="0"/>
      <w:sz w:val="24"/>
      <w:szCs w:val="24"/>
      <w:lang w:eastAsia="es-ES"/>
    </w:rPr>
  </w:style>
  <w:style w:type="character" w:customStyle="1" w:styleId="Heading3Char">
    <w:name w:val="Heading 3 Char"/>
    <w:basedOn w:val="DefaultParagraphFont"/>
    <w:link w:val="Heading3"/>
    <w:rsid w:val="00851011"/>
    <w:rPr>
      <w:rFonts w:ascii="Times New Roman" w:eastAsia="Times New Roman" w:hAnsi="Times New Roman" w:cs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51011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101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1011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1011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851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51011"/>
    <w:pPr>
      <w:jc w:val="both"/>
    </w:pPr>
    <w:rPr>
      <w:b/>
      <w:sz w:val="22"/>
    </w:rPr>
  </w:style>
  <w:style w:type="character" w:customStyle="1" w:styleId="BodyTextChar">
    <w:name w:val="Body Text Char"/>
    <w:basedOn w:val="DefaultParagraphFont"/>
    <w:link w:val="BodyText"/>
    <w:rsid w:val="00851011"/>
    <w:rPr>
      <w:rFonts w:ascii="Times New Roman" w:eastAsia="Times New Roman" w:hAnsi="Times New Roman" w:cs="Times New Roman"/>
      <w:b/>
      <w:szCs w:val="24"/>
    </w:rPr>
  </w:style>
  <w:style w:type="paragraph" w:styleId="BodyTextIndent">
    <w:name w:val="Body Text Indent"/>
    <w:basedOn w:val="Normal"/>
    <w:link w:val="BodyTextIndentChar"/>
    <w:rsid w:val="00851011"/>
    <w:pPr>
      <w:ind w:left="454" w:hanging="454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851011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851011"/>
    <w:pPr>
      <w:tabs>
        <w:tab w:val="left" w:pos="360"/>
      </w:tabs>
      <w:ind w:left="454" w:hanging="454"/>
      <w:jc w:val="both"/>
    </w:pPr>
    <w:rPr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851011"/>
    <w:rPr>
      <w:rFonts w:ascii="Times New Roman" w:eastAsia="Times New Roman" w:hAnsi="Times New Roman" w:cs="Times New Roman"/>
      <w:szCs w:val="24"/>
    </w:rPr>
  </w:style>
  <w:style w:type="paragraph" w:styleId="BodyTextIndent3">
    <w:name w:val="Body Text Indent 3"/>
    <w:basedOn w:val="Normal"/>
    <w:link w:val="BodyTextIndent3Char"/>
    <w:rsid w:val="00851011"/>
    <w:pPr>
      <w:ind w:left="454"/>
      <w:jc w:val="both"/>
    </w:pPr>
    <w:rPr>
      <w:b/>
      <w:snapToGrid w:val="0"/>
      <w:color w:val="FF0000"/>
      <w:lang w:val="es-ES_tradnl" w:eastAsia="es-ES"/>
    </w:rPr>
  </w:style>
  <w:style w:type="character" w:customStyle="1" w:styleId="BodyTextIndent3Char">
    <w:name w:val="Body Text Indent 3 Char"/>
    <w:basedOn w:val="DefaultParagraphFont"/>
    <w:link w:val="BodyTextIndent3"/>
    <w:rsid w:val="00851011"/>
    <w:rPr>
      <w:rFonts w:ascii="Times New Roman" w:eastAsia="Times New Roman" w:hAnsi="Times New Roman" w:cs="Times New Roman"/>
      <w:b/>
      <w:snapToGrid w:val="0"/>
      <w:color w:val="FF0000"/>
      <w:sz w:val="24"/>
      <w:szCs w:val="24"/>
      <w:lang w:val="es-ES_tradnl" w:eastAsia="es-ES"/>
    </w:rPr>
  </w:style>
  <w:style w:type="paragraph" w:styleId="BodyText2">
    <w:name w:val="Body Text 2"/>
    <w:basedOn w:val="Normal"/>
    <w:link w:val="BodyText2Char"/>
    <w:rsid w:val="00851011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85101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851011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85101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51011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51011"/>
    <w:rPr>
      <w:rFonts w:ascii="Times New Roman" w:eastAsia="Times New Roman" w:hAnsi="Times New Roman" w:cs="Times New Roman"/>
      <w:sz w:val="20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510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51011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alloonText">
    <w:name w:val="Balloon Text"/>
    <w:basedOn w:val="Normal"/>
    <w:link w:val="BalloonTextChar"/>
    <w:semiHidden/>
    <w:rsid w:val="008510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51011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851011"/>
    <w:rPr>
      <w:rFonts w:ascii="Courier New" w:hAnsi="Courier New" w:cs="Courier New"/>
      <w:sz w:val="20"/>
      <w:lang w:eastAsia="es-ES"/>
    </w:rPr>
  </w:style>
  <w:style w:type="character" w:customStyle="1" w:styleId="PlainTextChar">
    <w:name w:val="Plain Text Char"/>
    <w:basedOn w:val="DefaultParagraphFont"/>
    <w:link w:val="PlainText"/>
    <w:rsid w:val="00851011"/>
    <w:rPr>
      <w:rFonts w:ascii="Courier New" w:eastAsia="Times New Roman" w:hAnsi="Courier New" w:cs="Courier New"/>
      <w:sz w:val="20"/>
      <w:szCs w:val="24"/>
      <w:lang w:eastAsia="es-ES"/>
    </w:rPr>
  </w:style>
  <w:style w:type="paragraph" w:styleId="HTMLPreformatted">
    <w:name w:val="HTML Preformatted"/>
    <w:basedOn w:val="Normal"/>
    <w:link w:val="HTMLPreformattedChar"/>
    <w:uiPriority w:val="99"/>
    <w:rsid w:val="008510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233AAA"/>
      <w:sz w:val="18"/>
      <w:szCs w:val="18"/>
      <w:lang w:eastAsia="es-E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51011"/>
    <w:rPr>
      <w:rFonts w:ascii="Courier New" w:eastAsia="Times New Roman" w:hAnsi="Courier New" w:cs="Courier New"/>
      <w:color w:val="233AAA"/>
      <w:sz w:val="18"/>
      <w:szCs w:val="18"/>
      <w:lang w:eastAsia="es-ES"/>
    </w:rPr>
  </w:style>
  <w:style w:type="character" w:styleId="Strong">
    <w:name w:val="Strong"/>
    <w:basedOn w:val="DefaultParagraphFont"/>
    <w:qFormat/>
    <w:rsid w:val="00851011"/>
    <w:rPr>
      <w:b/>
      <w:bCs/>
    </w:rPr>
  </w:style>
  <w:style w:type="character" w:customStyle="1" w:styleId="volume">
    <w:name w:val="volume"/>
    <w:basedOn w:val="DefaultParagraphFont"/>
    <w:rsid w:val="00851011"/>
  </w:style>
  <w:style w:type="character" w:customStyle="1" w:styleId="issue">
    <w:name w:val="issue"/>
    <w:basedOn w:val="DefaultParagraphFont"/>
    <w:rsid w:val="00851011"/>
  </w:style>
  <w:style w:type="character" w:customStyle="1" w:styleId="pages">
    <w:name w:val="pages"/>
    <w:basedOn w:val="DefaultParagraphFont"/>
    <w:rsid w:val="00851011"/>
  </w:style>
  <w:style w:type="paragraph" w:customStyle="1" w:styleId="source1">
    <w:name w:val="source1"/>
    <w:basedOn w:val="Normal"/>
    <w:rsid w:val="00851011"/>
    <w:pPr>
      <w:spacing w:before="120" w:line="240" w:lineRule="atLeast"/>
      <w:ind w:left="825"/>
    </w:pPr>
    <w:rPr>
      <w:sz w:val="18"/>
      <w:szCs w:val="18"/>
      <w:lang w:eastAsia="es-ES"/>
    </w:rPr>
  </w:style>
  <w:style w:type="character" w:customStyle="1" w:styleId="journalname">
    <w:name w:val="journalname"/>
    <w:basedOn w:val="DefaultParagraphFont"/>
    <w:rsid w:val="00851011"/>
  </w:style>
  <w:style w:type="character" w:styleId="Emphasis">
    <w:name w:val="Emphasis"/>
    <w:basedOn w:val="DefaultParagraphFont"/>
    <w:qFormat/>
    <w:rsid w:val="00851011"/>
    <w:rPr>
      <w:i/>
      <w:iCs/>
    </w:rPr>
  </w:style>
  <w:style w:type="paragraph" w:styleId="List">
    <w:name w:val="List"/>
    <w:basedOn w:val="Normal"/>
    <w:rsid w:val="00851011"/>
    <w:pPr>
      <w:ind w:left="283" w:hanging="283"/>
      <w:contextualSpacing/>
    </w:pPr>
  </w:style>
  <w:style w:type="paragraph" w:styleId="List2">
    <w:name w:val="List 2"/>
    <w:basedOn w:val="Normal"/>
    <w:rsid w:val="00851011"/>
    <w:pPr>
      <w:ind w:left="566" w:hanging="283"/>
      <w:contextualSpacing/>
    </w:pPr>
  </w:style>
  <w:style w:type="paragraph" w:styleId="ListParagraph">
    <w:name w:val="List Paragraph"/>
    <w:basedOn w:val="Normal"/>
    <w:uiPriority w:val="34"/>
    <w:qFormat/>
    <w:rsid w:val="0085101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5101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 w:eastAsia="es-ES"/>
    </w:rPr>
  </w:style>
  <w:style w:type="character" w:styleId="PlaceholderText">
    <w:name w:val="Placeholder Text"/>
    <w:basedOn w:val="DefaultParagraphFont"/>
    <w:semiHidden/>
    <w:rsid w:val="00851011"/>
    <w:rPr>
      <w:color w:val="808080"/>
    </w:rPr>
  </w:style>
  <w:style w:type="table" w:customStyle="1" w:styleId="Cuadrculadetablaclara1">
    <w:name w:val="Cuadrícula de tabla clara1"/>
    <w:basedOn w:val="TableNormal"/>
    <w:rsid w:val="00851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semiHidden/>
    <w:rsid w:val="00851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FollowedHyperlink">
    <w:name w:val="FollowedHyperlink"/>
    <w:basedOn w:val="DefaultParagraphFont"/>
    <w:rsid w:val="00851011"/>
    <w:rPr>
      <w:color w:val="977B2D" w:themeColor="followedHyperlink"/>
      <w:u w:val="single"/>
    </w:rPr>
  </w:style>
  <w:style w:type="table" w:customStyle="1" w:styleId="Tablanormal31">
    <w:name w:val="Tabla normal 31"/>
    <w:basedOn w:val="TableNormal"/>
    <w:rsid w:val="00851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11">
    <w:name w:val="Tabla normal 11"/>
    <w:basedOn w:val="TableNormal"/>
    <w:rsid w:val="00851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0129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0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Verde amarillo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5C311-F0B6-45C6-953E-05D35B56F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451</Words>
  <Characters>2577</Characters>
  <Application>Microsoft Office Word</Application>
  <DocSecurity>4</DocSecurity>
  <Lines>21</Lines>
  <Paragraphs>6</Paragraphs>
  <ScaleCrop>false</ScaleCrop>
  <Company>Hewlett-Packard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Comité de Seguridad</dc:creator>
  <cp:keywords/>
  <cp:lastModifiedBy>Maria Jose Diaz Latas</cp:lastModifiedBy>
  <cp:revision>6</cp:revision>
  <dcterms:created xsi:type="dcterms:W3CDTF">2021-06-16T00:32:00Z</dcterms:created>
  <dcterms:modified xsi:type="dcterms:W3CDTF">2025-05-23T15:00:00Z</dcterms:modified>
</cp:coreProperties>
</file>