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679" w:rsidP="0ED69EF9" w:rsidRDefault="0ED69EF9" w14:paraId="1D8A74CA" w14:textId="13836454">
      <w:pPr>
        <w:rPr>
          <w:b/>
          <w:bCs/>
          <w:lang w:val="es-ES"/>
        </w:rPr>
      </w:pPr>
      <w:r w:rsidRPr="0ED69EF9">
        <w:rPr>
          <w:b/>
          <w:bCs/>
          <w:lang w:val="es-ES"/>
        </w:rPr>
        <w:t>Compromiso Investigadores Autorizaciones de Acceso y Uso de Datos Institucionales UC</w:t>
      </w:r>
    </w:p>
    <w:p w:rsidR="0ED69EF9" w:rsidP="0ED69EF9" w:rsidRDefault="0ED69EF9" w14:paraId="2B211E3B" w14:textId="70D7DB24">
      <w:pPr>
        <w:rPr>
          <w:lang w:val="es-ES"/>
        </w:rPr>
      </w:pPr>
    </w:p>
    <w:p w:rsidR="0ED69EF9" w:rsidP="0ED69EF9" w:rsidRDefault="0ED69EF9" w14:paraId="08733827" w14:textId="64596DF5">
      <w:pPr>
        <w:jc w:val="right"/>
        <w:rPr>
          <w:lang w:val="es-ES"/>
        </w:rPr>
      </w:pPr>
      <w:r w:rsidRPr="0ED69EF9">
        <w:rPr>
          <w:lang w:val="es-ES"/>
        </w:rPr>
        <w:t>Santiago, (día) de (mes) de (año)</w:t>
      </w:r>
    </w:p>
    <w:p w:rsidR="0ED69EF9" w:rsidP="0ED69EF9" w:rsidRDefault="0ED69EF9" w14:paraId="041BF7A5" w14:textId="64733780">
      <w:pPr>
        <w:jc w:val="both"/>
        <w:rPr>
          <w:lang w:val="es-ES"/>
        </w:rPr>
      </w:pPr>
    </w:p>
    <w:p w:rsidR="0ED69EF9" w:rsidP="0ED69EF9" w:rsidRDefault="0ED69EF9" w14:paraId="640BD50B" w14:textId="775CDB7B">
      <w:pPr>
        <w:jc w:val="both"/>
        <w:rPr>
          <w:lang w:val="es-ES"/>
        </w:rPr>
      </w:pPr>
      <w:r w:rsidRPr="0ED69EF9">
        <w:rPr>
          <w:lang w:val="es-ES"/>
        </w:rPr>
        <w:t>Yo (nombre del investigador responsable), investigador responsable del proyecto de investigación ID (indicar número asignado) titulado (nombre del proyecto en plataforma de evaluación ética), mediante la firma del presente documento me comprometo a:</w:t>
      </w:r>
    </w:p>
    <w:p w:rsidR="0ED69EF9" w:rsidP="0ED69EF9" w:rsidRDefault="0ED69EF9" w14:paraId="1D797285" w14:textId="1E2DA5F9">
      <w:pPr>
        <w:pStyle w:val="Prrafodelista"/>
        <w:numPr>
          <w:ilvl w:val="0"/>
          <w:numId w:val="1"/>
        </w:numPr>
        <w:jc w:val="both"/>
        <w:rPr>
          <w:lang w:val="es-ES"/>
        </w:rPr>
      </w:pPr>
      <w:r w:rsidRPr="5A192743" w:rsidR="5A192743">
        <w:rPr>
          <w:lang w:val="es-ES"/>
        </w:rPr>
        <w:t xml:space="preserve">Utilizar los datos entregados por la Dirección de Análisis Institucional y Planificación de la </w:t>
      </w:r>
      <w:proofErr w:type="spellStart"/>
      <w:r w:rsidRPr="5A192743" w:rsidR="5A192743">
        <w:rPr>
          <w:lang w:val="es-ES"/>
        </w:rPr>
        <w:t>Prorrectoría</w:t>
      </w:r>
      <w:proofErr w:type="spellEnd"/>
      <w:r w:rsidRPr="5A192743" w:rsidR="5A192743">
        <w:rPr>
          <w:lang w:val="es-ES"/>
        </w:rPr>
        <w:t xml:space="preserve"> UC solo para los fines indicados de esta investigación.</w:t>
      </w:r>
    </w:p>
    <w:p w:rsidR="5A192743" w:rsidP="5A192743" w:rsidRDefault="5A192743" w14:paraId="377304B1" w14:textId="5A291C08">
      <w:pPr>
        <w:pStyle w:val="Normal"/>
        <w:ind w:left="360"/>
        <w:jc w:val="both"/>
        <w:rPr>
          <w:lang w:val="es-ES"/>
        </w:rPr>
      </w:pPr>
    </w:p>
    <w:p w:rsidR="0ED69EF9" w:rsidP="5A192743" w:rsidRDefault="0ED69EF9" w14:paraId="0F0CC9E4" w14:textId="37AAD65E" w14:noSpellErr="1">
      <w:pPr>
        <w:pStyle w:val="Prrafodelista"/>
        <w:numPr>
          <w:ilvl w:val="0"/>
          <w:numId w:val="1"/>
        </w:numPr>
        <w:jc w:val="both"/>
        <w:rPr>
          <w:color w:val="000000" w:themeColor="text1" w:themeTint="FF" w:themeShade="FF"/>
          <w:lang w:val="es-ES"/>
        </w:rPr>
      </w:pPr>
      <w:r w:rsidRPr="5A192743" w:rsidR="5A192743">
        <w:rPr>
          <w:lang w:val="es-ES"/>
        </w:rPr>
        <w:t xml:space="preserve">Eliminar completamente la base de datos con los datos institucionales UC que me fueron </w:t>
      </w:r>
      <w:r w:rsidRPr="5A192743" w:rsidR="5A192743">
        <w:rPr>
          <w:color w:val="auto"/>
          <w:lang w:val="es-ES"/>
        </w:rPr>
        <w:t>entregados una vez que finalice la investigación.</w:t>
      </w:r>
    </w:p>
    <w:p w:rsidR="5A192743" w:rsidP="5A192743" w:rsidRDefault="5A192743" w14:paraId="19922E40" w14:textId="7D75F9D3">
      <w:pPr>
        <w:pStyle w:val="Normal"/>
        <w:ind w:left="360"/>
        <w:jc w:val="both"/>
        <w:rPr>
          <w:color w:val="auto"/>
          <w:lang w:val="es-ES"/>
        </w:rPr>
      </w:pPr>
    </w:p>
    <w:p w:rsidRPr="004800E1" w:rsidR="004800E1" w:rsidP="5A192743" w:rsidRDefault="004800E1" w14:paraId="2FEEB34F" w14:textId="1C9E047B">
      <w:pPr>
        <w:pStyle w:val="Prrafodelista"/>
        <w:numPr>
          <w:ilvl w:val="0"/>
          <w:numId w:val="1"/>
        </w:numPr>
        <w:jc w:val="both"/>
        <w:rPr>
          <w:color w:val="000000" w:themeColor="text1" w:themeTint="FF" w:themeShade="FF"/>
          <w:lang w:val="es-ES"/>
        </w:rPr>
      </w:pPr>
      <w:r w:rsidRPr="5A192743" w:rsidR="5A192743">
        <w:rPr>
          <w:color w:val="auto"/>
          <w:lang w:val="es-ES"/>
        </w:rPr>
        <w:t>Asegurar la confidencialidad de los datos entregados tanto en su análisis, como en su posterior presentación y divulgación en los productos generados de la investigación</w:t>
      </w:r>
    </w:p>
    <w:p w:rsidR="0ED69EF9" w:rsidP="0ED69EF9" w:rsidRDefault="0ED69EF9" w14:paraId="3204BD69" w14:textId="6C35D30C">
      <w:pPr>
        <w:rPr>
          <w:lang w:val="es-ES"/>
        </w:rPr>
      </w:pPr>
    </w:p>
    <w:p w:rsidR="0ED69EF9" w:rsidP="0ED69EF9" w:rsidRDefault="0ED69EF9" w14:paraId="2DC46D56" w14:textId="505B1008">
      <w:pPr>
        <w:rPr>
          <w:lang w:val="es-ES"/>
        </w:rPr>
      </w:pPr>
    </w:p>
    <w:p w:rsidR="0ED69EF9" w:rsidP="0ED69EF9" w:rsidRDefault="0ED69EF9" w14:paraId="5F8F5843" w14:textId="5920450B">
      <w:pPr>
        <w:rPr>
          <w:lang w:val="es-ES"/>
        </w:rPr>
      </w:pPr>
    </w:p>
    <w:p w:rsidR="0ED69EF9" w:rsidP="0ED69EF9" w:rsidRDefault="0ED69EF9" w14:paraId="01A194DA" w14:textId="7D97F313">
      <w:pPr>
        <w:rPr>
          <w:lang w:val="es-ES"/>
        </w:rPr>
      </w:pPr>
    </w:p>
    <w:p w:rsidR="0ED69EF9" w:rsidP="0ED69EF9" w:rsidRDefault="0ED69EF9" w14:paraId="5AA2F888" w14:textId="1DBEE9F7">
      <w:pPr>
        <w:rPr>
          <w:lang w:val="es-ES"/>
        </w:rPr>
      </w:pPr>
    </w:p>
    <w:p w:rsidR="0ED69EF9" w:rsidP="0ED69EF9" w:rsidRDefault="0ED69EF9" w14:paraId="0FDF7B77" w14:textId="531433EF">
      <w:pPr>
        <w:rPr>
          <w:lang w:val="es-ES"/>
        </w:rPr>
      </w:pPr>
    </w:p>
    <w:p w:rsidR="0ED69EF9" w:rsidP="0ED69EF9" w:rsidRDefault="0ED69EF9" w14:paraId="628F9319" w14:textId="76BAA56F">
      <w:pPr>
        <w:jc w:val="center"/>
        <w:rPr>
          <w:lang w:val="es-ES"/>
        </w:rPr>
      </w:pPr>
      <w:r w:rsidRPr="0ED69EF9">
        <w:rPr>
          <w:lang w:val="es-ES"/>
        </w:rPr>
        <w:t>_____________________________</w:t>
      </w:r>
    </w:p>
    <w:p w:rsidR="0ED69EF9" w:rsidP="0ED69EF9" w:rsidRDefault="0ED69EF9" w14:paraId="4DCEE7C1" w14:textId="78878347">
      <w:pPr>
        <w:jc w:val="center"/>
        <w:rPr>
          <w:lang w:val="es-ES"/>
        </w:rPr>
      </w:pPr>
      <w:r w:rsidRPr="0ED69EF9">
        <w:rPr>
          <w:lang w:val="es-ES"/>
        </w:rPr>
        <w:t>Nombre del investigador responsable</w:t>
      </w:r>
    </w:p>
    <w:p w:rsidR="0ED69EF9" w:rsidP="0ED69EF9" w:rsidRDefault="0ED69EF9" w14:paraId="363FB1C3" w14:textId="00284DA8">
      <w:pPr>
        <w:jc w:val="center"/>
        <w:rPr>
          <w:lang w:val="es-ES"/>
        </w:rPr>
      </w:pPr>
    </w:p>
    <w:p w:rsidR="0ED69EF9" w:rsidP="0ED69EF9" w:rsidRDefault="0ED69EF9" w14:paraId="3A849F60" w14:textId="31F5B879">
      <w:pPr>
        <w:jc w:val="center"/>
        <w:rPr>
          <w:lang w:val="es-ES"/>
        </w:rPr>
      </w:pPr>
      <w:r w:rsidRPr="0ED69EF9">
        <w:rPr>
          <w:lang w:val="es-ES"/>
        </w:rPr>
        <w:t>______________________________</w:t>
      </w:r>
    </w:p>
    <w:p w:rsidR="0ED69EF9" w:rsidP="0ED69EF9" w:rsidRDefault="0ED69EF9" w14:paraId="37D97BAF" w14:textId="06F5F005">
      <w:pPr>
        <w:jc w:val="center"/>
        <w:rPr>
          <w:lang w:val="es-ES"/>
        </w:rPr>
      </w:pPr>
      <w:r w:rsidRPr="0ED69EF9">
        <w:rPr>
          <w:lang w:val="es-ES"/>
        </w:rPr>
        <w:t>Firma del investigador responsable</w:t>
      </w:r>
    </w:p>
    <w:p w:rsidR="0ED69EF9" w:rsidP="0ED69EF9" w:rsidRDefault="0ED69EF9" w14:paraId="49EC4D7A" w14:textId="7F18BF7F">
      <w:pPr>
        <w:jc w:val="center"/>
        <w:rPr>
          <w:lang w:val="es-ES"/>
        </w:rPr>
      </w:pPr>
    </w:p>
    <w:p w:rsidRPr="00595350" w:rsidR="00595350" w:rsidRDefault="00595350" w14:paraId="672A6659" w14:textId="77777777">
      <w:pPr>
        <w:rPr>
          <w:lang w:val="es-ES"/>
        </w:rPr>
      </w:pPr>
    </w:p>
    <w:sectPr w:rsidRPr="00595350" w:rsidR="0059535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46DA"/>
    <w:multiLevelType w:val="hybridMultilevel"/>
    <w:tmpl w:val="A3C64E12"/>
    <w:lvl w:ilvl="0" w:tplc="9A1835AE">
      <w:start w:val="1"/>
      <w:numFmt w:val="bullet"/>
      <w:lvlText w:val=""/>
      <w:lvlJc w:val="left"/>
      <w:pPr>
        <w:ind w:left="720" w:hanging="360"/>
      </w:pPr>
      <w:rPr>
        <w:rFonts w:hint="default" w:ascii="Symbol" w:hAnsi="Symbol"/>
      </w:rPr>
    </w:lvl>
    <w:lvl w:ilvl="1" w:tplc="CC1E2CA4">
      <w:start w:val="1"/>
      <w:numFmt w:val="bullet"/>
      <w:lvlText w:val="o"/>
      <w:lvlJc w:val="left"/>
      <w:pPr>
        <w:ind w:left="1440" w:hanging="360"/>
      </w:pPr>
      <w:rPr>
        <w:rFonts w:hint="default" w:ascii="Courier New" w:hAnsi="Courier New"/>
      </w:rPr>
    </w:lvl>
    <w:lvl w:ilvl="2" w:tplc="F5102C82">
      <w:start w:val="1"/>
      <w:numFmt w:val="bullet"/>
      <w:lvlText w:val=""/>
      <w:lvlJc w:val="left"/>
      <w:pPr>
        <w:ind w:left="2160" w:hanging="360"/>
      </w:pPr>
      <w:rPr>
        <w:rFonts w:hint="default" w:ascii="Wingdings" w:hAnsi="Wingdings"/>
      </w:rPr>
    </w:lvl>
    <w:lvl w:ilvl="3" w:tplc="0168700E">
      <w:start w:val="1"/>
      <w:numFmt w:val="bullet"/>
      <w:lvlText w:val=""/>
      <w:lvlJc w:val="left"/>
      <w:pPr>
        <w:ind w:left="2880" w:hanging="360"/>
      </w:pPr>
      <w:rPr>
        <w:rFonts w:hint="default" w:ascii="Symbol" w:hAnsi="Symbol"/>
      </w:rPr>
    </w:lvl>
    <w:lvl w:ilvl="4" w:tplc="66C4D098">
      <w:start w:val="1"/>
      <w:numFmt w:val="bullet"/>
      <w:lvlText w:val="o"/>
      <w:lvlJc w:val="left"/>
      <w:pPr>
        <w:ind w:left="3600" w:hanging="360"/>
      </w:pPr>
      <w:rPr>
        <w:rFonts w:hint="default" w:ascii="Courier New" w:hAnsi="Courier New"/>
      </w:rPr>
    </w:lvl>
    <w:lvl w:ilvl="5" w:tplc="0B5AF95A">
      <w:start w:val="1"/>
      <w:numFmt w:val="bullet"/>
      <w:lvlText w:val=""/>
      <w:lvlJc w:val="left"/>
      <w:pPr>
        <w:ind w:left="4320" w:hanging="360"/>
      </w:pPr>
      <w:rPr>
        <w:rFonts w:hint="default" w:ascii="Wingdings" w:hAnsi="Wingdings"/>
      </w:rPr>
    </w:lvl>
    <w:lvl w:ilvl="6" w:tplc="A434DBCE">
      <w:start w:val="1"/>
      <w:numFmt w:val="bullet"/>
      <w:lvlText w:val=""/>
      <w:lvlJc w:val="left"/>
      <w:pPr>
        <w:ind w:left="5040" w:hanging="360"/>
      </w:pPr>
      <w:rPr>
        <w:rFonts w:hint="default" w:ascii="Symbol" w:hAnsi="Symbol"/>
      </w:rPr>
    </w:lvl>
    <w:lvl w:ilvl="7" w:tplc="0F081802">
      <w:start w:val="1"/>
      <w:numFmt w:val="bullet"/>
      <w:lvlText w:val="o"/>
      <w:lvlJc w:val="left"/>
      <w:pPr>
        <w:ind w:left="5760" w:hanging="360"/>
      </w:pPr>
      <w:rPr>
        <w:rFonts w:hint="default" w:ascii="Courier New" w:hAnsi="Courier New"/>
      </w:rPr>
    </w:lvl>
    <w:lvl w:ilvl="8" w:tplc="83500A7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0"/>
    <w:rsid w:val="004800E1"/>
    <w:rsid w:val="00595350"/>
    <w:rsid w:val="00BD6679"/>
    <w:rsid w:val="00EC3A25"/>
    <w:rsid w:val="0ED69EF9"/>
    <w:rsid w:val="5A19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C824"/>
  <w15:chartTrackingRefBased/>
  <w15:docId w15:val="{CAD4AA21-38CC-4675-BF6B-98B82DCC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 Cáceres</dc:creator>
  <keywords/>
  <dc:description/>
  <lastModifiedBy>Amanda Nogueira</lastModifiedBy>
  <revision>5</revision>
  <dcterms:created xsi:type="dcterms:W3CDTF">2020-12-22T18:24:00.0000000Z</dcterms:created>
  <dcterms:modified xsi:type="dcterms:W3CDTF">2021-01-21T13:19:21.3047372Z</dcterms:modified>
</coreProperties>
</file>