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REPORT form must be completed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same language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preferably in Spanish.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e7e6e6" w:val="clear"/>
        <w:spacing w:after="120" w:before="360" w:line="240" w:lineRule="auto"/>
        <w:ind w:left="0" w:right="-9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 ADMINISTRATIVE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BACKGROUND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253"/>
        <w:gridCol w:w="5953"/>
        <w:tblGridChange w:id="0">
          <w:tblGrid>
            <w:gridCol w:w="4253"/>
            <w:gridCol w:w="5953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Project 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Protocol code assigned on platform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  <w:rtl w:val="0"/>
              </w:rPr>
              <w:t xml:space="preserve">…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unding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(indicate assigned 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  <w:rtl w:val="0"/>
              </w:rPr>
              <w:t xml:space="preserve">…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  <w:rtl w:val="0"/>
              </w:rPr>
              <w:t xml:space="preserve">…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completion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  <w:rtl w:val="0"/>
              </w:rPr>
              <w:t xml:space="preserve">…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Establishment(s) where the research was conducted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e7e6e6" w:val="clear"/>
        <w:spacing w:after="120" w:before="360" w:line="240" w:lineRule="auto"/>
        <w:ind w:left="0" w:right="-9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II. RESEARCH TEAM</w:t>
      </w:r>
      <w:r w:rsidDel="00000000" w:rsidR="00000000" w:rsidRPr="00000000">
        <w:rPr>
          <w:rtl w:val="0"/>
        </w:rPr>
      </w:r>
    </w:p>
    <w:tbl>
      <w:tblPr>
        <w:tblStyle w:val="Table2"/>
        <w:tblW w:w="10213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560"/>
        <w:gridCol w:w="1180"/>
        <w:gridCol w:w="2242"/>
        <w:gridCol w:w="1371"/>
        <w:gridCol w:w="1370"/>
        <w:gridCol w:w="1245"/>
        <w:gridCol w:w="1245"/>
        <w:tblGridChange w:id="0">
          <w:tblGrid>
            <w:gridCol w:w="1560"/>
            <w:gridCol w:w="1180"/>
            <w:gridCol w:w="2242"/>
            <w:gridCol w:w="1371"/>
            <w:gridCol w:w="1370"/>
            <w:gridCol w:w="1245"/>
            <w:gridCol w:w="1245"/>
          </w:tblGrid>
        </w:tblGridChange>
      </w:tblGrid>
      <w:tr>
        <w:trPr>
          <w:cantSplit w:val="0"/>
          <w:trHeight w:val="714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113.0" w:type="dxa"/>
              <w:bottom w:w="80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113.0" w:type="dxa"/>
              <w:bottom w:w="80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 and 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113.0" w:type="dxa"/>
              <w:bottom w:w="80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Category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(Assistant Professor, Associate, Associate Researcher, Technical Professional,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113.0" w:type="dxa"/>
              <w:bottom w:w="80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113.0" w:type="dxa"/>
              <w:bottom w:w="80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Roles and/or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responsibilities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113.0" w:type="dxa"/>
              <w:bottom w:w="80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Indicate if it was initially included in the approved protocol or was incorporated by amendment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Responsible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 investigator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Team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… Add more rows if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60" w:lineRule="auto"/>
        <w:jc w:val="both"/>
        <w:rPr>
          <w:rFonts w:ascii="Calibri" w:cs="Calibri" w:eastAsia="Calibri" w:hAnsi="Calibri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60" w:lineRule="auto"/>
        <w:jc w:val="both"/>
        <w:rPr>
          <w:rFonts w:ascii="Calibri" w:cs="Calibri" w:eastAsia="Calibri" w:hAnsi="Calibri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60" w:lineRule="auto"/>
        <w:jc w:val="both"/>
        <w:rPr>
          <w:rFonts w:ascii="Calibri" w:cs="Calibri" w:eastAsia="Calibri" w:hAnsi="Calibri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lineRule="auto"/>
        <w:jc w:val="both"/>
        <w:rPr>
          <w:rFonts w:ascii="Calibri" w:cs="Calibri" w:eastAsia="Calibri" w:hAnsi="Calibri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lineRule="auto"/>
        <w:jc w:val="both"/>
        <w:rPr>
          <w:rFonts w:ascii="Calibri" w:cs="Calibri" w:eastAsia="Calibri" w:hAnsi="Calibri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0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e7e6e6" w:val="clear"/>
        <w:spacing w:after="120" w:before="360" w:line="240" w:lineRule="auto"/>
        <w:ind w:left="0" w:right="-9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II. GENERAL DATA OF THE PROJECT</w:t>
      </w:r>
    </w:p>
    <w:tbl>
      <w:tblPr>
        <w:tblStyle w:val="Table3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Briefly indicate what the project was about (5 lines are suggested) 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e7e6e6" w:val="clear"/>
        <w:spacing w:after="120" w:before="360" w:line="240" w:lineRule="auto"/>
        <w:ind w:left="0" w:right="-9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IV. OBJECTIVES EXECUTED</w:t>
      </w:r>
    </w:p>
    <w:tbl>
      <w:tblPr>
        <w:tblStyle w:val="Table4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Mention the objectives originally approved by the CEC-CAA and if they were achieved, modified or not executed. If applicable, mention the updated final objectives that were actually achieved.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e7e6e6" w:val="clear"/>
        <w:spacing w:after="120" w:before="360" w:line="240" w:lineRule="auto"/>
        <w:ind w:left="0" w:right="-9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V. _ NUMBER OF ANIMALS</w:t>
      </w: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93"/>
        <w:gridCol w:w="1279"/>
        <w:gridCol w:w="1417"/>
        <w:gridCol w:w="1416"/>
        <w:gridCol w:w="993"/>
        <w:gridCol w:w="992"/>
        <w:gridCol w:w="1133"/>
        <w:gridCol w:w="1983"/>
        <w:tblGridChange w:id="0">
          <w:tblGrid>
            <w:gridCol w:w="993"/>
            <w:gridCol w:w="1279"/>
            <w:gridCol w:w="1417"/>
            <w:gridCol w:w="1416"/>
            <w:gridCol w:w="993"/>
            <w:gridCol w:w="992"/>
            <w:gridCol w:w="1133"/>
            <w:gridCol w:w="1983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No.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Animals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Species/strain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Age/Development stage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Weight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Observations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APPROVED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6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6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8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APPROVED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0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APPROVED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8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APPROVED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60" w:lineRule="auto"/>
              <w:ind w:left="142" w:firstLine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Add the rows you need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60" w:lineRule="auto"/>
              <w:ind w:right="143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60" w:lineRule="auto"/>
              <w:ind w:right="143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APPROVED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Bdr>
          <w:top w:color="000000" w:space="1" w:sz="12" w:val="single"/>
          <w:bottom w:color="000000" w:space="1" w:sz="12" w:val="single"/>
        </w:pBdr>
        <w:shd w:fill="e7e6e6" w:val="clear"/>
        <w:spacing w:after="120" w:before="360" w:lineRule="auto"/>
        <w:ind w:right="-96"/>
        <w:jc w:val="center"/>
        <w:rPr>
          <w:rFonts w:ascii="Calibri" w:cs="Calibri" w:eastAsia="Calibri" w:hAnsi="Calibri"/>
          <w:b w:val="1"/>
          <w:sz w:val="20"/>
          <w:szCs w:val="20"/>
          <w:u w:val="no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VI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none"/>
          <w:rtl w:val="0"/>
        </w:rPr>
        <w:t xml:space="preserve">. MAINTENANCE OF ANIMALS</w:t>
      </w:r>
    </w:p>
    <w:tbl>
      <w:tblPr>
        <w:tblStyle w:val="Table6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5e0b3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Regarding the maintenance of the animals, was it possible to comply with what was indicated in the approved protocol or did you have to make modifications?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AB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pBdr>
          <w:top w:color="000000" w:space="1" w:sz="12" w:val="single"/>
          <w:bottom w:color="000000" w:space="1" w:sz="12" w:val="single"/>
        </w:pBdr>
        <w:shd w:fill="e7e6e6" w:val="clear"/>
        <w:spacing w:after="120" w:before="360" w:lineRule="auto"/>
        <w:ind w:right="-96"/>
        <w:jc w:val="center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VII. PROCEDURES</w:t>
      </w:r>
      <w:r w:rsidDel="00000000" w:rsidR="00000000" w:rsidRPr="00000000">
        <w:rPr>
          <w:rtl w:val="0"/>
        </w:rPr>
      </w:r>
    </w:p>
    <w:tbl>
      <w:tblPr>
        <w:tblStyle w:val="Table7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Indicate, if any, the changes regarding the approved protocol in non-surgical and surgical PROCEDURES.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Examples of changes in: animal weighing, administration of compounds (oral, intraperitoneal, intravenous, etc.), sampling (blood, urine, feces , etc.), behavioral tests, transfers, genotyping, different types of diets, immobilization of animals, procedures to cause stress, surgical procedures, anesthesia, analgesia,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B1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Bdr>
          <w:top w:color="000000" w:space="1" w:sz="12" w:val="single"/>
          <w:bottom w:color="000000" w:space="1" w:sz="12" w:val="single"/>
        </w:pBdr>
        <w:shd w:fill="e7e6e6" w:val="clear"/>
        <w:spacing w:after="120" w:before="360" w:lineRule="auto"/>
        <w:ind w:right="-96"/>
        <w:jc w:val="center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VII. DETECTION OF ADVERSE EFFECTS</w:t>
      </w:r>
      <w:r w:rsidDel="00000000" w:rsidR="00000000" w:rsidRPr="00000000">
        <w:rPr>
          <w:rtl w:val="0"/>
        </w:rPr>
      </w:r>
    </w:p>
    <w:tbl>
      <w:tblPr>
        <w:tblStyle w:val="Table8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Indicates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if any, detection of adverse effects.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B7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Bdr>
          <w:top w:color="000000" w:space="1" w:sz="12" w:val="single"/>
          <w:bottom w:color="000000" w:space="1" w:sz="12" w:val="single"/>
        </w:pBdr>
        <w:shd w:fill="e7e6e6" w:val="clear"/>
        <w:spacing w:after="120" w:before="360" w:lineRule="auto"/>
        <w:ind w:right="-96"/>
        <w:jc w:val="center"/>
        <w:rPr>
          <w:rFonts w:ascii="Calibri" w:cs="Calibri" w:eastAsia="Calibri" w:hAnsi="Calibri"/>
          <w:b w:val="1"/>
          <w:sz w:val="20"/>
          <w:szCs w:val="20"/>
          <w:u w:val="no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IX. HUMANITARIAN END POINT</w:t>
      </w:r>
      <w:r w:rsidDel="00000000" w:rsidR="00000000" w:rsidRPr="00000000">
        <w:rPr>
          <w:rtl w:val="0"/>
        </w:rPr>
      </w:r>
    </w:p>
    <w:tbl>
      <w:tblPr>
        <w:tblStyle w:val="Table9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Was it necessary to stop working with the animals during the project? Indicate - for each animal: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palliative or refining measures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used to reduce suffering,</w:t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The method of euthanasia used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(dose, routes of administration),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The person responsible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 this procedure.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C0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Bdr>
          <w:top w:color="000000" w:space="1" w:sz="12" w:val="single"/>
          <w:bottom w:color="000000" w:space="1" w:sz="12" w:val="single"/>
        </w:pBdr>
        <w:shd w:fill="e7e6e6" w:val="clear"/>
        <w:spacing w:after="120" w:before="360" w:lineRule="auto"/>
        <w:ind w:right="-96"/>
        <w:jc w:val="center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X. SUPERVISION GUIDELINES</w:t>
      </w:r>
      <w:r w:rsidDel="00000000" w:rsidR="00000000" w:rsidRPr="00000000">
        <w:rPr>
          <w:rtl w:val="0"/>
        </w:rPr>
      </w:r>
    </w:p>
    <w:tbl>
      <w:tblPr>
        <w:tblStyle w:val="Table10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Attach a scanned copy of the monitoring guideline(s) for all animals used, including those subjected to humane endpoints, and those animals that died unexpectedly.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confirm that I have attached the supervision guidelines (mark with an X): YES …………… NO …………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C8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CC">
      <w:pPr>
        <w:pBdr>
          <w:top w:color="000000" w:space="1" w:sz="12" w:val="single"/>
          <w:bottom w:color="000000" w:space="1" w:sz="12" w:val="single"/>
        </w:pBdr>
        <w:shd w:fill="e7e6e6" w:val="clear"/>
        <w:spacing w:after="120" w:before="360" w:lineRule="auto"/>
        <w:ind w:right="-96"/>
        <w:jc w:val="center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XI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none"/>
          <w:rtl w:val="0"/>
        </w:rPr>
        <w:t xml:space="preserve">. FATE OF THE ANIMALS</w:t>
      </w:r>
      <w:r w:rsidDel="00000000" w:rsidR="00000000" w:rsidRPr="00000000">
        <w:rPr>
          <w:rtl w:val="0"/>
        </w:rPr>
      </w:r>
    </w:p>
    <w:tbl>
      <w:tblPr>
        <w:tblStyle w:val="Table11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402"/>
        <w:gridCol w:w="3686"/>
        <w:gridCol w:w="3118"/>
        <w:tblGridChange w:id="0">
          <w:tblGrid>
            <w:gridCol w:w="3402"/>
            <w:gridCol w:w="3686"/>
            <w:gridCol w:w="3118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ind w:left="1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Species/ Strain:</w:t>
            </w:r>
          </w:p>
          <w:p w:rsidR="00000000" w:rsidDel="00000000" w:rsidP="00000000" w:rsidRDefault="00000000" w:rsidRPr="00000000" w14:paraId="000000CE">
            <w:pPr>
              <w:ind w:left="1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Age / Development stage:</w:t>
            </w:r>
          </w:p>
          <w:p w:rsidR="00000000" w:rsidDel="00000000" w:rsidP="00000000" w:rsidRDefault="00000000" w:rsidRPr="00000000" w14:paraId="000000CF">
            <w:pPr>
              <w:ind w:left="1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Sex:</w:t>
            </w:r>
          </w:p>
          <w:p w:rsidR="00000000" w:rsidDel="00000000" w:rsidP="00000000" w:rsidRDefault="00000000" w:rsidRPr="00000000" w14:paraId="000000D0">
            <w:pPr>
              <w:ind w:left="1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Approved number:</w:t>
            </w:r>
          </w:p>
          <w:p w:rsidR="00000000" w:rsidDel="00000000" w:rsidP="00000000" w:rsidRDefault="00000000" w:rsidRPr="00000000" w14:paraId="000000D1">
            <w:pPr>
              <w:ind w:left="142" w:firstLine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D2">
            <w:pPr>
              <w:ind w:left="144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number 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D5">
            <w:pPr>
              <w:spacing w:after="60" w:lineRule="auto"/>
              <w:ind w:left="14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number submitted to humanitarian endpoint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D8">
            <w:pPr>
              <w:spacing w:after="60" w:lineRule="auto"/>
              <w:ind w:left="14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number found dead unexpectedly (indicate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probable cause of death)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ind w:left="1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Species/ Strain:</w:t>
            </w:r>
          </w:p>
          <w:p w:rsidR="00000000" w:rsidDel="00000000" w:rsidP="00000000" w:rsidRDefault="00000000" w:rsidRPr="00000000" w14:paraId="000000DB">
            <w:pPr>
              <w:ind w:left="1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Age / Development stage:</w:t>
            </w:r>
          </w:p>
          <w:p w:rsidR="00000000" w:rsidDel="00000000" w:rsidP="00000000" w:rsidRDefault="00000000" w:rsidRPr="00000000" w14:paraId="000000DC">
            <w:pPr>
              <w:ind w:left="1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Sex:</w:t>
            </w:r>
          </w:p>
          <w:p w:rsidR="00000000" w:rsidDel="00000000" w:rsidP="00000000" w:rsidRDefault="00000000" w:rsidRPr="00000000" w14:paraId="000000DD">
            <w:pPr>
              <w:ind w:left="1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Approved number:</w:t>
            </w:r>
          </w:p>
          <w:p w:rsidR="00000000" w:rsidDel="00000000" w:rsidP="00000000" w:rsidRDefault="00000000" w:rsidRPr="00000000" w14:paraId="000000DE">
            <w:pPr>
              <w:spacing w:after="60" w:lineRule="auto"/>
              <w:ind w:left="14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DF">
            <w:pPr>
              <w:spacing w:after="60" w:lineRule="auto"/>
              <w:ind w:left="14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number used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E2">
            <w:pPr>
              <w:spacing w:after="60" w:lineRule="auto"/>
              <w:ind w:left="14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number submitted to humanitarian endpoint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E5">
            <w:pPr>
              <w:spacing w:after="60" w:lineRule="auto"/>
              <w:ind w:left="14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number found dead unexpectedly (indicate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probable cause of death)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color="000000" w:space="1" w:sz="12" w:val="single"/>
          <w:bottom w:color="000000" w:space="1" w:sz="12" w:val="single"/>
        </w:pBdr>
        <w:shd w:fill="e7e6e6" w:val="clear"/>
        <w:spacing w:after="120" w:before="360" w:lineRule="auto"/>
        <w:ind w:right="-96"/>
        <w:jc w:val="center"/>
        <w:rPr>
          <w:rFonts w:ascii="Calibri" w:cs="Calibri" w:eastAsia="Calibri" w:hAnsi="Calibri"/>
          <w:b w:val="1"/>
          <w:sz w:val="20"/>
          <w:szCs w:val="20"/>
          <w:u w:val="no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XII. PROJECT STATUS</w:t>
      </w:r>
      <w:r w:rsidDel="00000000" w:rsidR="00000000" w:rsidRPr="00000000">
        <w:rPr>
          <w:rtl w:val="0"/>
        </w:rPr>
      </w:r>
    </w:p>
    <w:tbl>
      <w:tblPr>
        <w:tblStyle w:val="Table12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Indicate if your project has already finished or if there are still animal procedures to be carried out. Describe these procedures and the number of animals left to use.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EB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after="60" w:lineRule="auto"/>
        <w:jc w:val="both"/>
        <w:rPr>
          <w:rFonts w:ascii="Calibri" w:cs="Calibri" w:eastAsia="Calibri" w:hAnsi="Calibri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60" w:lineRule="auto"/>
        <w:jc w:val="both"/>
        <w:rPr>
          <w:rFonts w:ascii="Calibri" w:cs="Calibri" w:eastAsia="Calibri" w:hAnsi="Calibri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60" w:lineRule="auto"/>
        <w:jc w:val="both"/>
        <w:rPr>
          <w:rFonts w:ascii="Calibri" w:cs="Calibri" w:eastAsia="Calibri" w:hAnsi="Calibri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color="000000" w:space="1" w:sz="12" w:val="single"/>
          <w:bottom w:color="000000" w:space="1" w:sz="12" w:val="single"/>
        </w:pBdr>
        <w:shd w:fill="e7e6e6" w:val="clear"/>
        <w:spacing w:after="120" w:before="360" w:lineRule="auto"/>
        <w:ind w:right="-96"/>
        <w:jc w:val="center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XII I. DIFFICULTIES ENCOUNTERED</w:t>
      </w:r>
      <w:r w:rsidDel="00000000" w:rsidR="00000000" w:rsidRPr="00000000">
        <w:rPr>
          <w:rtl w:val="0"/>
        </w:rPr>
      </w:r>
    </w:p>
    <w:tbl>
      <w:tblPr>
        <w:tblStyle w:val="Table13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Indicate the difficulties experienced during the execution of the procedures performed and discuss the decisions made to solve those difficulties. Finally, report whether or not that solution was successful.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F6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pBdr>
          <w:top w:color="000000" w:space="1" w:sz="12" w:val="single"/>
          <w:bottom w:color="000000" w:space="1" w:sz="12" w:val="single"/>
        </w:pBdr>
        <w:shd w:fill="e7e6e6" w:val="clear"/>
        <w:spacing w:after="120" w:before="360" w:lineRule="auto"/>
        <w:ind w:right="-96"/>
        <w:jc w:val="center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  <w:rtl w:val="0"/>
        </w:rPr>
        <w:t xml:space="preserve">XIV. RESULTS OBTAINED</w:t>
      </w:r>
      <w:r w:rsidDel="00000000" w:rsidR="00000000" w:rsidRPr="00000000">
        <w:rPr>
          <w:rtl w:val="0"/>
        </w:rPr>
      </w:r>
    </w:p>
    <w:tbl>
      <w:tblPr>
        <w:tblStyle w:val="Table14"/>
        <w:tblW w:w="1020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5e0b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Briefly describe the results obtained. If you have them, attach the progress reports sent to the funding sources, and/or the articles published, or describe the results obtained so far. Include the number of animals from which the data comes.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FC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2e75b5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2e75b5"/>
        <w:sz w:val="16"/>
        <w:szCs w:val="16"/>
        <w:u w:val="none"/>
        <w:shd w:fill="auto" w:val="clear"/>
        <w:vertAlign w:val="baseline"/>
        <w:rtl w:val="0"/>
      </w:rPr>
      <w:t xml:space="preserve">Scientific Ethics Committee for the Care of Animals and the Environment CEC-CAA.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57a8b"/>
                              <w:sz w:val="18"/>
                              <w:vertAlign w:val="baseline"/>
                            </w:rPr>
                            <w:t xml:space="preserve">PáginaPAGE    \* MERGEFORMAT- 1 -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b="0" l="0" r="0" t="0"/>
          <wp:wrapNone/>
          <wp:docPr descr="UC lineal-02.jpg" id="7" name="image1.jpg"/>
          <a:graphic>
            <a:graphicData uri="http://schemas.openxmlformats.org/drawingml/2006/picture">
              <pic:pic>
                <pic:nvPicPr>
                  <pic:cNvPr descr="UC lineal-0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68" w:right="0" w:hanging="140.99999999999994"/>
      <w:jc w:val="right"/>
      <w:rPr>
        <w:rFonts w:ascii="Calibri" w:cs="Calibri" w:eastAsia="Calibri" w:hAnsi="Calibri"/>
        <w:b w:val="1"/>
        <w:i w:val="0"/>
        <w:smallCaps w:val="0"/>
        <w:strike w:val="0"/>
        <w:color w:val="2e75b5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e75b5"/>
        <w:sz w:val="23"/>
        <w:szCs w:val="23"/>
        <w:u w:val="none"/>
        <w:shd w:fill="auto" w:val="clear"/>
        <w:vertAlign w:val="baseline"/>
        <w:rtl w:val="0"/>
      </w:rPr>
      <w:t xml:space="preserve">REPORT OF PROJECTS THAT USE ANIMALS</w:t>
    </w:r>
  </w:p>
  <w:p w:rsidR="00000000" w:rsidDel="00000000" w:rsidP="00000000" w:rsidRDefault="00000000" w:rsidRPr="00000000" w14:paraId="000001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68" w:right="0" w:hanging="140.99999999999994"/>
      <w:jc w:val="right"/>
      <w:rPr>
        <w:rFonts w:ascii="Calibri" w:cs="Calibri" w:eastAsia="Calibri" w:hAnsi="Calibri"/>
        <w:b w:val="1"/>
        <w:i w:val="0"/>
        <w:smallCaps w:val="0"/>
        <w:strike w:val="0"/>
        <w:color w:val="2e75b5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e75b5"/>
        <w:sz w:val="23"/>
        <w:szCs w:val="23"/>
        <w:u w:val="none"/>
        <w:shd w:fill="auto" w:val="clear"/>
        <w:vertAlign w:val="baseline"/>
        <w:rtl w:val="0"/>
      </w:rPr>
      <w:t xml:space="preserve">DURING THE RESEARCH</w:t>
    </w:r>
  </w:p>
  <w:p w:rsidR="00000000" w:rsidDel="00000000" w:rsidP="00000000" w:rsidRDefault="00000000" w:rsidRPr="00000000" w14:paraId="000001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68" w:right="0" w:hanging="140.99999999999994"/>
      <w:jc w:val="right"/>
      <w:rPr>
        <w:rFonts w:ascii="Calibri" w:cs="Calibri" w:eastAsia="Calibri" w:hAnsi="Calibri"/>
        <w:b w:val="1"/>
        <w:i w:val="0"/>
        <w:smallCaps w:val="0"/>
        <w:strike w:val="0"/>
        <w:color w:val="2e75b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e75b5"/>
        <w:sz w:val="20"/>
        <w:szCs w:val="20"/>
        <w:u w:val="none"/>
        <w:shd w:fill="auto" w:val="clear"/>
        <w:vertAlign w:val="baseline"/>
        <w:rtl w:val="0"/>
      </w:rPr>
      <w:t xml:space="preserve">Scientific Ethics Committee for the Care of Animals and the Environment (CEC-CAA)</w:t>
    </w:r>
  </w:p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68" w:right="0" w:hanging="140.99999999999994"/>
      <w:jc w:val="right"/>
      <w:rPr>
        <w:rFonts w:ascii="Calibri" w:cs="Calibri" w:eastAsia="Calibri" w:hAnsi="Calibri"/>
        <w:b w:val="1"/>
        <w:i w:val="0"/>
        <w:smallCaps w:val="0"/>
        <w:strike w:val="0"/>
        <w:color w:val="2e75b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e75b5"/>
        <w:sz w:val="20"/>
        <w:szCs w:val="20"/>
        <w:u w:val="none"/>
        <w:shd w:fill="auto" w:val="clear"/>
        <w:vertAlign w:val="baseline"/>
        <w:rtl w:val="0"/>
      </w:rPr>
      <w:t xml:space="preserve">2022 version</w:t>
    </w:r>
  </w:p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68" w:right="0" w:hanging="140.99999999999994"/>
      <w:jc w:val="right"/>
      <w:rPr>
        <w:rFonts w:ascii="Calibri" w:cs="Calibri" w:eastAsia="Calibri" w:hAnsi="Calibri"/>
        <w:b w:val="1"/>
        <w:i w:val="0"/>
        <w:smallCaps w:val="0"/>
        <w:strike w:val="0"/>
        <w:color w:val="1f4e7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76" w:lineRule="auto"/>
    </w:pPr>
    <w:rPr>
      <w:rFonts w:ascii="Calibri" w:cs="Calibri" w:eastAsia="Calibri" w:hAnsi="Calibri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C6572C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4"/>
      <w:szCs w:val="24"/>
      <w:bdr w:space="0" w:sz="0" w:val="nil"/>
    </w:rPr>
  </w:style>
  <w:style w:type="paragraph" w:styleId="Ttulo1">
    <w:name w:val="heading 1"/>
    <w:basedOn w:val="Normal"/>
    <w:next w:val="Normal"/>
    <w:link w:val="Ttulo1Car"/>
    <w:uiPriority w:val="1"/>
    <w:qFormat w:val="1"/>
    <w:rsid w:val="00C939EC"/>
    <w:pPr>
      <w:keepNext w:val="1"/>
      <w:keepLines w:val="1"/>
      <w:spacing w:before="240" w:line="276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28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1"/>
    <w:rsid w:val="00C939EC"/>
    <w:rPr>
      <w:rFonts w:asciiTheme="majorHAnsi" w:cstheme="majorBidi" w:eastAsiaTheme="majorEastAsia" w:hAnsiTheme="majorHAnsi"/>
      <w:color w:val="2e74b5" w:themeColor="accent1" w:themeShade="0000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styleId="TableNormal" w:customStyle="1">
    <w:name w:val="Table Normal"/>
    <w:uiPriority w:val="2"/>
    <w:qFormat w:val="1"/>
    <w:rsid w:val="00CE0C1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uerpo" w:customStyle="1">
    <w:name w:val="Cuerpo"/>
    <w:link w:val="CuerpoCar"/>
    <w:rsid w:val="00CE0C1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bdr w:space="0" w:sz="0" w:val="nil"/>
    </w:rPr>
  </w:style>
  <w:style w:type="character" w:styleId="Ninguno" w:customStyle="1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u w:color="000000"/>
      <w:bdr w:space="0" w:sz="0" w:val="ni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CE0C1D"/>
    <w:rPr>
      <w:rFonts w:ascii="Times New Roman" w:cs="Times New Roman" w:eastAsia="Times New Roman" w:hAnsi="Times New Roman"/>
      <w:color w:val="000000"/>
      <w:sz w:val="24"/>
      <w:szCs w:val="24"/>
      <w:u w:color="000000"/>
      <w:bdr w:space="0" w:sz="0" w:val="nil"/>
      <w:lang w:val="en"/>
    </w:rPr>
  </w:style>
  <w:style w:type="character" w:styleId="Enlace" w:customStyle="1">
    <w:name w:val="Enlace"/>
    <w:rsid w:val="00CE0C1D"/>
    <w:rPr>
      <w:color w:val="0000ff"/>
      <w:u w:color="0000ff" w:val="single"/>
    </w:rPr>
  </w:style>
  <w:style w:type="character" w:styleId="Hyperlink0" w:customStyle="1">
    <w:name w:val="Hyperlink.0"/>
    <w:basedOn w:val="Enlace"/>
    <w:rsid w:val="00CE0C1D"/>
    <w:rPr>
      <w:rFonts w:ascii="Calibri" w:cs="Calibri" w:eastAsia="Calibri" w:hAnsi="Calibri"/>
      <w:b w:val="1"/>
      <w:bCs w:val="1"/>
      <w:color w:val="0000ff"/>
      <w:sz w:val="22"/>
      <w:szCs w:val="22"/>
      <w:u w:color="0000ff" w:val="single"/>
    </w:rPr>
  </w:style>
  <w:style w:type="paragraph" w:styleId="Prrafodelista">
    <w:name w:val="List Paragraph"/>
    <w:uiPriority w:val="1"/>
    <w:qFormat w:val="1"/>
    <w:rsid w:val="00CE0C1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ind w:left="720"/>
    </w:pPr>
    <w:rPr>
      <w:rFonts w:ascii="Times New Roman" w:cs="Arial Unicode MS" w:eastAsia="Arial Unicode MS" w:hAnsi="Times New Roman"/>
      <w:color w:val="000000"/>
      <w:sz w:val="24"/>
      <w:szCs w:val="24"/>
      <w:u w:color="000000"/>
      <w:bdr w:space="0" w:sz="0" w:val="nil"/>
    </w:rPr>
  </w:style>
  <w:style w:type="character" w:styleId="Hyperlink1" w:customStyle="1">
    <w:name w:val="Hyperlink.1"/>
    <w:basedOn w:val="Enlace"/>
    <w:rsid w:val="00CE0C1D"/>
    <w:rPr>
      <w:color w:val="0000ff"/>
      <w:u w:color="0000ff" w:val="single"/>
      <w:lang w:val="en"/>
    </w:rPr>
  </w:style>
  <w:style w:type="character" w:styleId="Hyperlink2" w:customStyle="1">
    <w:name w:val="Hyperlink.2"/>
    <w:basedOn w:val="Enlace"/>
    <w:rsid w:val="00CE0C1D"/>
    <w:rPr>
      <w:rFonts w:ascii="Calibri" w:cs="Calibri" w:eastAsia="Calibri" w:hAnsi="Calibri"/>
      <w:b w:val="1"/>
      <w:bCs w:val="1"/>
      <w:color w:val="0000ff"/>
      <w:u w:color="0000ff" w:val="none"/>
      <w:lang w:val="en"/>
    </w:rPr>
  </w:style>
  <w:style w:type="character" w:styleId="Hyperlink3" w:customStyle="1">
    <w:name w:val="Hyperlink.3"/>
    <w:basedOn w:val="Enlace"/>
    <w:rsid w:val="00CE0C1D"/>
    <w:rPr>
      <w:rFonts w:ascii="Calibri" w:cs="Calibri" w:eastAsia="Calibri" w:hAnsi="Calibri"/>
      <w:color w:val="0000ff"/>
      <w:sz w:val="20"/>
      <w:szCs w:val="20"/>
      <w:u w:color="0000ff" w:val="single"/>
    </w:rPr>
  </w:style>
  <w:style w:type="character" w:styleId="Hyperlink4" w:customStyle="1">
    <w:name w:val="Hyperlink.4"/>
    <w:basedOn w:val="Enlace"/>
    <w:rsid w:val="00CE0C1D"/>
    <w:rPr>
      <w:rFonts w:ascii="Calibri" w:cs="Calibri" w:eastAsia="Calibri" w:hAnsi="Calibri"/>
      <w:b w:val="1"/>
      <w:bCs w:val="1"/>
      <w:color w:val="0000ff"/>
      <w:sz w:val="20"/>
      <w:szCs w:val="20"/>
      <w:u w:color="0000ff" w:val="single"/>
    </w:rPr>
  </w:style>
  <w:style w:type="character" w:styleId="Hyperlink5" w:customStyle="1">
    <w:name w:val="Hyperlink.5"/>
    <w:basedOn w:val="Enlace"/>
    <w:rsid w:val="00CE0C1D"/>
    <w:rPr>
      <w:rFonts w:ascii="Calibri" w:cs="Calibri" w:eastAsia="Calibri" w:hAnsi="Calibri"/>
      <w:b w:val="1"/>
      <w:bCs w:val="1"/>
      <w:color w:val="0000ff"/>
      <w:sz w:val="20"/>
      <w:szCs w:val="20"/>
      <w:u w:color="0000ff" w:val="none"/>
    </w:rPr>
  </w:style>
  <w:style w:type="character" w:styleId="Hyperlink6" w:customStyle="1">
    <w:name w:val="Hyperlink.6"/>
    <w:basedOn w:val="Enlace"/>
    <w:rsid w:val="00CE0C1D"/>
    <w:rPr>
      <w:color w:val="2f5496"/>
      <w:u w:color="2f5496" w:val="single"/>
      <w:lang w:val="en"/>
    </w:rPr>
  </w:style>
  <w:style w:type="paragraph" w:styleId="Textoindependiente">
    <w:name w:val="Body Text"/>
    <w:link w:val="TextoindependienteCar"/>
    <w:uiPriority w:val="1"/>
    <w:qFormat w:val="1"/>
    <w:rsid w:val="00CE0C1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both"/>
    </w:pPr>
    <w:rPr>
      <w:rFonts w:ascii="Times New Roman" w:cs="Arial Unicode MS" w:eastAsia="Arial Unicode MS" w:hAnsi="Times New Roman"/>
      <w:b w:val="1"/>
      <w:bCs w:val="1"/>
      <w:color w:val="000000"/>
      <w:u w:color="000000"/>
      <w:bdr w:space="0" w:sz="0" w:val="nil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E0C1D"/>
    <w:rPr>
      <w:rFonts w:ascii="Times New Roman" w:cs="Arial Unicode MS" w:eastAsia="Arial Unicode MS" w:hAnsi="Times New Roman"/>
      <w:b w:val="1"/>
      <w:bCs w:val="1"/>
      <w:color w:val="000000"/>
      <w:u w:color="000000"/>
      <w:bdr w:space="0" w:sz="0" w:val="nil"/>
      <w:lang w:val="en"/>
    </w:rPr>
  </w:style>
  <w:style w:type="character" w:styleId="Hyperlink7" w:customStyle="1">
    <w:name w:val="Hyperlink.7"/>
    <w:basedOn w:val="Enlace"/>
    <w:rsid w:val="00CE0C1D"/>
    <w:rPr>
      <w:color w:val="0000ff"/>
      <w:u w:color="0000ff" w:val="single"/>
      <w:lang w:val="en"/>
    </w:rPr>
  </w:style>
  <w:style w:type="character" w:styleId="Hyperlink8" w:customStyle="1">
    <w:name w:val="Hyperlink.8"/>
    <w:basedOn w:val="Enlace"/>
    <w:rsid w:val="00CE0C1D"/>
    <w:rPr>
      <w:rFonts w:ascii="Calibri" w:cs="Calibri" w:eastAsia="Calibri" w:hAnsi="Calibri"/>
      <w:b w:val="1"/>
      <w:bCs w:val="1"/>
      <w:color w:val="0000ff"/>
      <w:u w:color="0000ff" w:val="single"/>
      <w:lang w:val="en"/>
    </w:rPr>
  </w:style>
  <w:style w:type="paragraph" w:styleId="HTMLconformatoprevio">
    <w:name w:val="HTML Preformatted"/>
    <w:link w:val="HTMLconformatoprevioCar"/>
    <w:rsid w:val="00CE0C1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Arial Unicode MS" w:eastAsia="Arial Unicode MS" w:hAnsi="Courier New"/>
      <w:color w:val="233aaa"/>
      <w:sz w:val="18"/>
      <w:szCs w:val="18"/>
      <w:u w:color="233aaa"/>
      <w:bdr w:space="0" w:sz="0" w:val="nil"/>
    </w:rPr>
  </w:style>
  <w:style w:type="character" w:styleId="HTMLconformatoprevioCar" w:customStyle="1">
    <w:name w:val="HTML con formato previo Car"/>
    <w:basedOn w:val="Fuentedeprrafopredeter"/>
    <w:link w:val="HTMLconformatoprevio"/>
    <w:rsid w:val="00CE0C1D"/>
    <w:rPr>
      <w:rFonts w:ascii="Courier New" w:cs="Arial Unicode MS" w:eastAsia="Arial Unicode MS" w:hAnsi="Courier New"/>
      <w:color w:val="233aaa"/>
      <w:sz w:val="18"/>
      <w:szCs w:val="18"/>
      <w:u w:color="233aaa"/>
      <w:bdr w:space="0" w:sz="0" w:val="nil"/>
      <w:lang w:val="en"/>
    </w:rPr>
  </w:style>
  <w:style w:type="character" w:styleId="Hyperlink9" w:customStyle="1">
    <w:name w:val="Hyperlink.9"/>
    <w:basedOn w:val="Enlace"/>
    <w:rsid w:val="00CE0C1D"/>
    <w:rPr>
      <w:rFonts w:ascii="Calibri" w:cs="Calibri" w:eastAsia="Calibri" w:hAnsi="Calibri"/>
      <w:color w:val="0000ff"/>
      <w:sz w:val="20"/>
      <w:szCs w:val="20"/>
      <w:u w:color="0000ff" w:val="single"/>
    </w:rPr>
  </w:style>
  <w:style w:type="character" w:styleId="Hyperlink10" w:customStyle="1">
    <w:name w:val="Hyperlink.10"/>
    <w:basedOn w:val="Enlace"/>
    <w:rsid w:val="00CE0C1D"/>
    <w:rPr>
      <w:rFonts w:ascii="Calibri" w:cs="Calibri" w:eastAsia="Calibri" w:hAnsi="Calibri"/>
      <w:color w:val="000000"/>
      <w:sz w:val="20"/>
      <w:szCs w:val="20"/>
      <w:u w:color="000000" w:val="single"/>
      <w:lang w:val="en"/>
    </w:rPr>
  </w:style>
  <w:style w:type="paragraph" w:styleId="Encabezado">
    <w:name w:val="header"/>
    <w:basedOn w:val="Normal"/>
    <w:link w:val="EncabezadoCar"/>
    <w:uiPriority w:val="99"/>
    <w:unhideWhenUsed w:val="1"/>
    <w:rsid w:val="00CE0C1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E0C1D"/>
    <w:rPr>
      <w:rFonts w:ascii="Times New Roman" w:cs="Times New Roman" w:eastAsia="Arial Unicode MS" w:hAnsi="Times New Roman"/>
      <w:sz w:val="24"/>
      <w:szCs w:val="24"/>
      <w:bdr w:space="0" w:sz="0" w:val="nil"/>
      <w:lang w:val="en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CE0C1D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E0C1D"/>
    <w:rPr>
      <w:rFonts w:ascii="Times New Roman" w:cs="Times New Roman" w:eastAsia="Arial Unicode MS" w:hAnsi="Times New Roman"/>
      <w:sz w:val="20"/>
      <w:szCs w:val="20"/>
      <w:bdr w:space="0" w:sz="0" w:val="nil"/>
      <w:lang w:val="e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E0C1D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E0C1D"/>
    <w:rPr>
      <w:rFonts w:ascii="Times New Roman" w:cs="Times New Roman" w:eastAsia="Arial Unicode MS" w:hAnsi="Times New Roman"/>
      <w:b w:val="1"/>
      <w:bCs w:val="1"/>
      <w:sz w:val="20"/>
      <w:szCs w:val="20"/>
      <w:bdr w:space="0" w:sz="0" w:val="nil"/>
      <w:lang w:val="en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E0C1D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E0C1D"/>
    <w:rPr>
      <w:rFonts w:ascii="Segoe UI" w:cs="Segoe UI" w:eastAsia="Arial Unicode MS" w:hAnsi="Segoe UI"/>
      <w:sz w:val="18"/>
      <w:szCs w:val="18"/>
      <w:bdr w:space="0" w:sz="0" w:val="nil"/>
      <w:lang w:val="en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C1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merodepgina">
    <w:name w:val="page number"/>
    <w:basedOn w:val="Fuentedeprrafopredeter"/>
    <w:uiPriority w:val="99"/>
    <w:unhideWhenUsed w:val="1"/>
    <w:rsid w:val="00CE0C1D"/>
  </w:style>
  <w:style w:type="character" w:styleId="Textoennegrita">
    <w:name w:val="Strong"/>
    <w:basedOn w:val="Fuentedeprrafopredeter"/>
    <w:uiPriority w:val="22"/>
    <w:qFormat w:val="1"/>
    <w:rsid w:val="00CE0C1D"/>
    <w:rPr>
      <w:b w:val="1"/>
      <w:bCs w:val="1"/>
    </w:rPr>
  </w:style>
  <w:style w:type="paragraph" w:styleId="TableParagraph" w:customStyle="1">
    <w:name w:val="Table Paragraph"/>
    <w:basedOn w:val="Normal"/>
    <w:uiPriority w:val="1"/>
    <w:qFormat w:val="1"/>
    <w:rsid w:val="00CE0C1D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autoSpaceDE w:val="0"/>
      <w:autoSpaceDN w:val="0"/>
      <w:adjustRightInd w:val="0"/>
    </w:pPr>
    <w:rPr>
      <w:rFonts w:eastAsiaTheme="minorEastAsia"/>
      <w:bdr w:color="auto" w:space="0" w:sz="0" w:val="none"/>
      <w:lang w:eastAsia="es-419"/>
    </w:rPr>
  </w:style>
  <w:style w:type="paragraph" w:styleId="Sinespaciado">
    <w:name w:val="No Spacing"/>
    <w:uiPriority w:val="1"/>
    <w:qFormat w:val="1"/>
    <w:rsid w:val="00F47FC2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4"/>
      <w:szCs w:val="24"/>
      <w:bdr w:space="0" w:sz="0" w:val="nil"/>
    </w:rPr>
  </w:style>
  <w:style w:type="paragraph" w:styleId="Estilo1" w:customStyle="1">
    <w:name w:val="Estilo1"/>
    <w:basedOn w:val="Cuerpo"/>
    <w:link w:val="Estilo1Car"/>
    <w:autoRedefine w:val="1"/>
    <w:qFormat w:val="1"/>
    <w:rsid w:val="00ED5614"/>
    <w:pPr>
      <w:pBdr>
        <w:top w:color="auto" w:space="1" w:sz="12" w:val="single"/>
        <w:bottom w:color="auto" w:space="1" w:sz="12" w:val="single"/>
      </w:pBdr>
      <w:shd w:color="auto" w:fill="e7e6e6" w:themeFill="background2" w:val="clear"/>
      <w:spacing w:after="120" w:before="360"/>
      <w:ind w:right="-96"/>
      <w:jc w:val="center"/>
    </w:pPr>
    <w:rPr>
      <w:rFonts w:ascii="Calibri" w:cs="Calibri" w:hAnsi="Calibri"/>
      <w:b w:val="1"/>
      <w:bCs w:val="1"/>
      <w:sz w:val="20"/>
    </w:rPr>
  </w:style>
  <w:style w:type="character" w:styleId="Textodelmarcadordeposicin">
    <w:name w:val="Placeholder Text"/>
    <w:basedOn w:val="Fuentedeprrafopredeter"/>
    <w:uiPriority w:val="99"/>
    <w:semiHidden w:val="1"/>
    <w:rsid w:val="00F55AEC"/>
    <w:rPr>
      <w:color w:val="808080"/>
    </w:rPr>
  </w:style>
  <w:style w:type="character" w:styleId="CuerpoCar" w:customStyle="1">
    <w:name w:val="Cuerpo Car"/>
    <w:basedOn w:val="Fuentedeprrafopredeter"/>
    <w:link w:val="Cuerpo"/>
    <w:rsid w:val="002F50E2"/>
    <w:rPr>
      <w:rFonts w:ascii="Times New Roman" w:cs="Arial Unicode MS" w:eastAsia="Arial Unicode MS" w:hAnsi="Times New Roman"/>
      <w:color w:val="000000"/>
      <w:sz w:val="24"/>
      <w:szCs w:val="24"/>
      <w:u w:color="000000"/>
      <w:bdr w:space="0" w:sz="0" w:val="nil"/>
      <w:lang w:val="en"/>
    </w:rPr>
  </w:style>
  <w:style w:type="character" w:styleId="Estilo1Car" w:customStyle="1">
    <w:name w:val="Estilo1 Car"/>
    <w:basedOn w:val="CuerpoCar"/>
    <w:link w:val="Estilo1"/>
    <w:rsid w:val="00ED5614"/>
    <w:rPr>
      <w:rFonts w:ascii="Calibri" w:cs="Calibri" w:eastAsia="Arial Unicode MS" w:hAnsi="Calibri"/>
      <w:b w:val="1"/>
      <w:bCs w:val="1"/>
      <w:color w:val="000000"/>
      <w:sz w:val="20"/>
      <w:szCs w:val="24"/>
      <w:u w:color="000000"/>
      <w:bdr w:space="0" w:sz="0" w:val="nil"/>
      <w:shd w:color="auto" w:fill="e7e6e6" w:themeFill="background2" w:val="clear"/>
      <w:lang w:val="en"/>
    </w:rPr>
  </w:style>
  <w:style w:type="paragraph" w:styleId="Default" w:customStyle="1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3210A4"/>
    <w:rPr>
      <w:color w:val="605e5c"/>
      <w:shd w:color="auto" w:fill="e1dfdd" w:val="clear"/>
    </w:rPr>
  </w:style>
  <w:style w:type="character" w:styleId="il" w:customStyle="1">
    <w:name w:val="il"/>
    <w:basedOn w:val="Fuentedeprrafopredeter"/>
    <w:rsid w:val="00884C9D"/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7F3ED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DFCy2gTB0/y9oBXlfaxkbtLX9g==">AMUW2mXfpMsCGSo8dubmFct9NSjyZ2Ij3YZBRIEQLzd34x60j9JgcGCeiCoTJvbuIZ531zMP8DtKoFhrwJEauXIWvD559jv8CCeXqoZQvhD2TqJICdkYoyC+wO0XWLSTm8Kh6K7FVNBrmu32/qD0WhsDpASc0RGqhhTq49AhHfhzB5EW7oAUlgE=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2022-03-07T17:28:00Z</dcterms:created>
  <dc:creator>Marcia Gaete</dc:creator>
</cp:coreProperties>
</file>